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B45" w:rsidRPr="008A6B45" w:rsidRDefault="008A6B45" w:rsidP="0073522F">
      <w:pPr>
        <w:spacing w:afterLines="40" w:line="240" w:lineRule="auto"/>
        <w:jc w:val="center"/>
        <w:rPr>
          <w:rFonts w:ascii="Arial" w:hAnsi="Arial" w:cs="Arial"/>
          <w:b/>
        </w:rPr>
      </w:pPr>
      <w:r w:rsidRPr="008A6B45">
        <w:rPr>
          <w:rFonts w:ascii="Arial" w:hAnsi="Arial" w:cs="Arial"/>
          <w:b/>
        </w:rPr>
        <w:t>Политика в отношении обработки персональных данных</w:t>
      </w:r>
    </w:p>
    <w:p w:rsidR="008A6B45" w:rsidRPr="008A6B45" w:rsidRDefault="008A6B45" w:rsidP="0073522F">
      <w:pPr>
        <w:spacing w:afterLines="40" w:line="240" w:lineRule="auto"/>
        <w:jc w:val="both"/>
        <w:rPr>
          <w:rFonts w:ascii="Arial" w:hAnsi="Arial" w:cs="Arial"/>
        </w:rPr>
      </w:pPr>
    </w:p>
    <w:p w:rsidR="008A6B45" w:rsidRPr="008A6B45" w:rsidRDefault="008A6B45" w:rsidP="0073522F">
      <w:pPr>
        <w:spacing w:afterLines="40" w:line="240" w:lineRule="auto"/>
        <w:jc w:val="both"/>
        <w:rPr>
          <w:rFonts w:ascii="Arial" w:hAnsi="Arial" w:cs="Arial"/>
          <w:b/>
        </w:rPr>
      </w:pPr>
      <w:r w:rsidRPr="008A6B45">
        <w:rPr>
          <w:rFonts w:ascii="Arial" w:hAnsi="Arial" w:cs="Arial"/>
          <w:b/>
        </w:rPr>
        <w:t>1 ВВЕДЕНИЕ</w:t>
      </w:r>
    </w:p>
    <w:p w:rsidR="008A6B45" w:rsidRPr="008A6B45" w:rsidRDefault="008A6B45" w:rsidP="0073522F">
      <w:pPr>
        <w:spacing w:afterLines="40" w:line="240" w:lineRule="auto"/>
        <w:jc w:val="both"/>
        <w:rPr>
          <w:rFonts w:ascii="Arial" w:hAnsi="Arial" w:cs="Arial"/>
        </w:rPr>
      </w:pPr>
      <w:r w:rsidRPr="008A6B45">
        <w:rPr>
          <w:rFonts w:ascii="Arial" w:hAnsi="Arial" w:cs="Arial"/>
        </w:rPr>
        <w:t>1.1</w:t>
      </w:r>
      <w:r w:rsidRPr="008A6B45">
        <w:rPr>
          <w:rFonts w:ascii="Arial" w:hAnsi="Arial" w:cs="Arial"/>
        </w:rPr>
        <w:tab/>
        <w:t xml:space="preserve">Настоящий документ определяет политику </w:t>
      </w:r>
      <w:r w:rsidR="0073522F">
        <w:rPr>
          <w:rFonts w:ascii="Arial" w:hAnsi="Arial" w:cs="Arial"/>
        </w:rPr>
        <w:t>Общества с ограниченной ответственностью «</w:t>
      </w:r>
      <w:proofErr w:type="spellStart"/>
      <w:r w:rsidR="0073522F">
        <w:rPr>
          <w:rFonts w:ascii="Arial" w:hAnsi="Arial" w:cs="Arial"/>
        </w:rPr>
        <w:t>Медэкспресс-сервис</w:t>
      </w:r>
      <w:proofErr w:type="spellEnd"/>
      <w:r w:rsidR="0073522F">
        <w:rPr>
          <w:rFonts w:ascii="Arial" w:hAnsi="Arial" w:cs="Arial"/>
        </w:rPr>
        <w:t xml:space="preserve">» </w:t>
      </w:r>
      <w:r w:rsidRPr="008A6B45">
        <w:rPr>
          <w:rFonts w:ascii="Arial" w:hAnsi="Arial" w:cs="Arial"/>
        </w:rPr>
        <w:t xml:space="preserve"> (далее – Компания) в отношении обработки персональных данных (далее – </w:t>
      </w:r>
      <w:proofErr w:type="spellStart"/>
      <w:r w:rsidRPr="008A6B45">
        <w:rPr>
          <w:rFonts w:ascii="Arial" w:hAnsi="Arial" w:cs="Arial"/>
        </w:rPr>
        <w:t>ПДн</w:t>
      </w:r>
      <w:proofErr w:type="spellEnd"/>
      <w:r w:rsidRPr="008A6B45">
        <w:rPr>
          <w:rFonts w:ascii="Arial" w:hAnsi="Arial" w:cs="Arial"/>
        </w:rPr>
        <w:t>).</w:t>
      </w:r>
    </w:p>
    <w:p w:rsidR="008A6B45" w:rsidRPr="008A6B45" w:rsidRDefault="008A6B45" w:rsidP="0073522F">
      <w:pPr>
        <w:spacing w:afterLines="40" w:line="240" w:lineRule="auto"/>
        <w:jc w:val="both"/>
        <w:rPr>
          <w:rFonts w:ascii="Arial" w:hAnsi="Arial" w:cs="Arial"/>
        </w:rPr>
      </w:pPr>
      <w:r w:rsidRPr="008A6B45">
        <w:rPr>
          <w:rFonts w:ascii="Arial" w:hAnsi="Arial" w:cs="Arial"/>
        </w:rPr>
        <w:t>1.2</w:t>
      </w:r>
      <w:r w:rsidRPr="008A6B45">
        <w:rPr>
          <w:rFonts w:ascii="Arial" w:hAnsi="Arial" w:cs="Arial"/>
        </w:rPr>
        <w:tab/>
        <w:t>Настоящая Политика разработана в соответствии с действующим законодательством Российской Федерации о персональных данных.</w:t>
      </w:r>
    </w:p>
    <w:p w:rsidR="008A6B45" w:rsidRPr="008A6B45" w:rsidRDefault="008A6B45" w:rsidP="0073522F">
      <w:pPr>
        <w:spacing w:afterLines="40" w:line="240" w:lineRule="auto"/>
        <w:jc w:val="both"/>
        <w:rPr>
          <w:rFonts w:ascii="Arial" w:hAnsi="Arial" w:cs="Arial"/>
        </w:rPr>
      </w:pPr>
      <w:proofErr w:type="gramStart"/>
      <w:r w:rsidRPr="008A6B45">
        <w:rPr>
          <w:rFonts w:ascii="Arial" w:hAnsi="Arial" w:cs="Arial"/>
        </w:rPr>
        <w:t>1.3</w:t>
      </w:r>
      <w:r w:rsidRPr="008A6B45">
        <w:rPr>
          <w:rFonts w:ascii="Arial" w:hAnsi="Arial" w:cs="Arial"/>
        </w:rPr>
        <w:tab/>
        <w:t>Действие настоящей Политики распространяется на все процессы по сбору, записи, систематизации, накоплению, хранению, уточнению, извлечению, использованию, передачи (распространению, предоставлению, доступу), обезличиванию, блокированию, удалению, уничтожению персональных данных, осуществляемых с использованием средств автоматизации и без использования таких средств.</w:t>
      </w:r>
      <w:proofErr w:type="gramEnd"/>
    </w:p>
    <w:p w:rsidR="008A6B45" w:rsidRPr="008A6B45" w:rsidRDefault="008A6B45" w:rsidP="0073522F">
      <w:pPr>
        <w:spacing w:afterLines="40" w:line="240" w:lineRule="auto"/>
        <w:jc w:val="both"/>
        <w:rPr>
          <w:rFonts w:ascii="Arial" w:hAnsi="Arial" w:cs="Arial"/>
          <w:b/>
        </w:rPr>
      </w:pPr>
      <w:r w:rsidRPr="008A6B45">
        <w:rPr>
          <w:rFonts w:ascii="Arial" w:hAnsi="Arial" w:cs="Arial"/>
          <w:b/>
        </w:rPr>
        <w:t>2 ПРИНЦИПЫ ОБРАБОТКИ ПЕРСОНАЛЬНЫХ ДАННЫХ</w:t>
      </w:r>
    </w:p>
    <w:p w:rsidR="008A6B45" w:rsidRPr="008A6B45" w:rsidRDefault="008A6B45" w:rsidP="0073522F">
      <w:pPr>
        <w:spacing w:afterLines="40" w:line="240" w:lineRule="auto"/>
        <w:jc w:val="both"/>
        <w:rPr>
          <w:rFonts w:ascii="Arial" w:hAnsi="Arial" w:cs="Arial"/>
        </w:rPr>
      </w:pPr>
      <w:r w:rsidRPr="008A6B45">
        <w:rPr>
          <w:rFonts w:ascii="Arial" w:hAnsi="Arial" w:cs="Arial"/>
        </w:rPr>
        <w:t>Обработка персональных данных осуществляется на основе следующих принципов:</w:t>
      </w:r>
    </w:p>
    <w:p w:rsidR="008A6B45" w:rsidRPr="008A6B45" w:rsidRDefault="008A6B45" w:rsidP="0073522F">
      <w:pPr>
        <w:spacing w:afterLines="40" w:line="240" w:lineRule="auto"/>
        <w:jc w:val="both"/>
        <w:rPr>
          <w:rFonts w:ascii="Arial" w:hAnsi="Arial" w:cs="Arial"/>
        </w:rPr>
      </w:pPr>
      <w:r w:rsidRPr="008A6B45">
        <w:rPr>
          <w:rFonts w:ascii="Arial" w:hAnsi="Arial" w:cs="Arial"/>
        </w:rPr>
        <w:t>1)</w:t>
      </w:r>
      <w:r w:rsidRPr="008A6B45">
        <w:rPr>
          <w:rFonts w:ascii="Arial" w:hAnsi="Arial" w:cs="Arial"/>
        </w:rPr>
        <w:tab/>
        <w:t>Обработка персональных данных осуществляется на законной и справедливой основе;</w:t>
      </w:r>
    </w:p>
    <w:p w:rsidR="008A6B45" w:rsidRPr="008A6B45" w:rsidRDefault="008A6B45" w:rsidP="0073522F">
      <w:pPr>
        <w:spacing w:afterLines="40" w:line="240" w:lineRule="auto"/>
        <w:jc w:val="both"/>
        <w:rPr>
          <w:rFonts w:ascii="Arial" w:hAnsi="Arial" w:cs="Arial"/>
        </w:rPr>
      </w:pPr>
      <w:r w:rsidRPr="008A6B45">
        <w:rPr>
          <w:rFonts w:ascii="Arial" w:hAnsi="Arial" w:cs="Arial"/>
        </w:rPr>
        <w:t>2)</w:t>
      </w:r>
      <w:r w:rsidRPr="008A6B45">
        <w:rPr>
          <w:rFonts w:ascii="Arial" w:hAnsi="Arial" w:cs="Arial"/>
        </w:rPr>
        <w:tab/>
        <w:t>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8A6B45" w:rsidRPr="008A6B45" w:rsidRDefault="008A6B45" w:rsidP="0073522F">
      <w:pPr>
        <w:spacing w:afterLines="40" w:line="240" w:lineRule="auto"/>
        <w:jc w:val="both"/>
        <w:rPr>
          <w:rFonts w:ascii="Arial" w:hAnsi="Arial" w:cs="Arial"/>
        </w:rPr>
      </w:pPr>
      <w:r w:rsidRPr="008A6B45">
        <w:rPr>
          <w:rFonts w:ascii="Arial" w:hAnsi="Arial" w:cs="Arial"/>
        </w:rPr>
        <w:t>3)</w:t>
      </w:r>
      <w:r w:rsidRPr="008A6B45">
        <w:rPr>
          <w:rFonts w:ascii="Arial" w:hAnsi="Arial" w:cs="Arial"/>
        </w:rPr>
        <w:tab/>
        <w:t>Не допускается объединение баз данных, содержащих персональные данные, обработка которых осуществляется в целях, несовместных между собой;</w:t>
      </w:r>
    </w:p>
    <w:p w:rsidR="008A6B45" w:rsidRPr="008A6B45" w:rsidRDefault="008A6B45" w:rsidP="0073522F">
      <w:pPr>
        <w:spacing w:afterLines="40" w:line="240" w:lineRule="auto"/>
        <w:jc w:val="both"/>
        <w:rPr>
          <w:rFonts w:ascii="Arial" w:hAnsi="Arial" w:cs="Arial"/>
        </w:rPr>
      </w:pPr>
      <w:r w:rsidRPr="008A6B45">
        <w:rPr>
          <w:rFonts w:ascii="Arial" w:hAnsi="Arial" w:cs="Arial"/>
        </w:rPr>
        <w:t>4)</w:t>
      </w:r>
      <w:r w:rsidRPr="008A6B45">
        <w:rPr>
          <w:rFonts w:ascii="Arial" w:hAnsi="Arial" w:cs="Arial"/>
        </w:rPr>
        <w:tab/>
        <w:t>Обработке подлежат только те персональные данные, которые отвечают целям их обработки;</w:t>
      </w:r>
    </w:p>
    <w:p w:rsidR="008A6B45" w:rsidRPr="008A6B45" w:rsidRDefault="008A6B45" w:rsidP="0073522F">
      <w:pPr>
        <w:spacing w:afterLines="40" w:line="240" w:lineRule="auto"/>
        <w:jc w:val="both"/>
        <w:rPr>
          <w:rFonts w:ascii="Arial" w:hAnsi="Arial" w:cs="Arial"/>
        </w:rPr>
      </w:pPr>
      <w:r w:rsidRPr="008A6B45">
        <w:rPr>
          <w:rFonts w:ascii="Arial" w:hAnsi="Arial" w:cs="Arial"/>
        </w:rPr>
        <w:t>5)</w:t>
      </w:r>
      <w:r w:rsidRPr="008A6B45">
        <w:rPr>
          <w:rFonts w:ascii="Arial" w:hAnsi="Arial" w:cs="Arial"/>
        </w:rPr>
        <w:tab/>
        <w:t>Содержание и объем обрабатываемых персональных данных соответствуют заявленным целям обработки. Обрабатываемые персональные данные не являются избыточными по отношению к заявленным целям обработки;</w:t>
      </w:r>
    </w:p>
    <w:p w:rsidR="008A6B45" w:rsidRPr="008A6B45" w:rsidRDefault="008A6B45" w:rsidP="0073522F">
      <w:pPr>
        <w:spacing w:afterLines="40" w:line="240" w:lineRule="auto"/>
        <w:jc w:val="both"/>
        <w:rPr>
          <w:rFonts w:ascii="Arial" w:hAnsi="Arial" w:cs="Arial"/>
        </w:rPr>
      </w:pPr>
      <w:r w:rsidRPr="008A6B45">
        <w:rPr>
          <w:rFonts w:ascii="Arial" w:hAnsi="Arial" w:cs="Arial"/>
        </w:rPr>
        <w:t>6)</w:t>
      </w:r>
      <w:r w:rsidRPr="008A6B45">
        <w:rPr>
          <w:rFonts w:ascii="Arial" w:hAnsi="Arial" w:cs="Arial"/>
        </w:rPr>
        <w:tab/>
        <w:t>При обработке персональных данных обеспечивается точность персональных данных, их достаточность, а в необходимых случаях и актуальность по отношению к заявленным целям их обработки.</w:t>
      </w:r>
    </w:p>
    <w:p w:rsidR="008A6B45" w:rsidRPr="008A6B45" w:rsidRDefault="008A6B45" w:rsidP="0073522F">
      <w:pPr>
        <w:spacing w:afterLines="40" w:line="240" w:lineRule="auto"/>
        <w:jc w:val="both"/>
        <w:rPr>
          <w:rFonts w:ascii="Arial" w:hAnsi="Arial" w:cs="Arial"/>
        </w:rPr>
      </w:pPr>
      <w:r w:rsidRPr="008A6B45">
        <w:rPr>
          <w:rFonts w:ascii="Arial" w:hAnsi="Arial" w:cs="Arial"/>
        </w:rPr>
        <w:t>7)</w:t>
      </w:r>
      <w:r w:rsidRPr="008A6B45">
        <w:rPr>
          <w:rFonts w:ascii="Arial" w:hAnsi="Arial" w:cs="Arial"/>
        </w:rPr>
        <w:tab/>
        <w:t xml:space="preserve">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w:t>
      </w:r>
      <w:proofErr w:type="spellStart"/>
      <w:r w:rsidRPr="008A6B45">
        <w:rPr>
          <w:rFonts w:ascii="Arial" w:hAnsi="Arial" w:cs="Arial"/>
        </w:rPr>
        <w:t>выгодоприобретателем</w:t>
      </w:r>
      <w:proofErr w:type="spellEnd"/>
      <w:r w:rsidRPr="008A6B45">
        <w:rPr>
          <w:rFonts w:ascii="Arial" w:hAnsi="Arial" w:cs="Arial"/>
        </w:rPr>
        <w:t xml:space="preserve">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8A6B45" w:rsidRPr="008A6B45" w:rsidRDefault="008A6B45" w:rsidP="0073522F">
      <w:pPr>
        <w:spacing w:afterLines="40" w:line="240" w:lineRule="auto"/>
        <w:jc w:val="both"/>
        <w:rPr>
          <w:rFonts w:ascii="Arial" w:hAnsi="Arial" w:cs="Arial"/>
        </w:rPr>
      </w:pPr>
      <w:r w:rsidRPr="008A6B45">
        <w:rPr>
          <w:rFonts w:ascii="Arial" w:hAnsi="Arial" w:cs="Arial"/>
        </w:rPr>
        <w:t>8)</w:t>
      </w:r>
      <w:r w:rsidRPr="008A6B45">
        <w:rPr>
          <w:rFonts w:ascii="Arial" w:hAnsi="Arial" w:cs="Arial"/>
        </w:rPr>
        <w:tab/>
        <w:t>Компания в своей деятельности исходит из того, что субъект персональных данных предоставляет точную и достоверную информацию во время взаимодействия с Компанией и извещает представителей Компании об изменении своих персональных данных.</w:t>
      </w:r>
    </w:p>
    <w:p w:rsidR="008A6B45" w:rsidRPr="008A6B45" w:rsidRDefault="008A6B45" w:rsidP="0073522F">
      <w:pPr>
        <w:spacing w:afterLines="40" w:line="240" w:lineRule="auto"/>
        <w:jc w:val="both"/>
        <w:rPr>
          <w:rFonts w:ascii="Arial" w:hAnsi="Arial" w:cs="Arial"/>
          <w:b/>
        </w:rPr>
      </w:pPr>
      <w:r w:rsidRPr="008A6B45">
        <w:rPr>
          <w:rFonts w:ascii="Arial" w:hAnsi="Arial" w:cs="Arial"/>
          <w:b/>
        </w:rPr>
        <w:t>3 ИСПОЛЬЗОВАНИЕ ПЕРСОНАЛЬНЫХ ДАННЫХ</w:t>
      </w:r>
    </w:p>
    <w:p w:rsidR="008A6B45" w:rsidRPr="008A6B45" w:rsidRDefault="008A6B45" w:rsidP="0073522F">
      <w:pPr>
        <w:spacing w:afterLines="40" w:line="240" w:lineRule="auto"/>
        <w:jc w:val="both"/>
        <w:rPr>
          <w:rFonts w:ascii="Arial" w:hAnsi="Arial" w:cs="Arial"/>
        </w:rPr>
      </w:pPr>
      <w:r w:rsidRPr="008A6B45">
        <w:rPr>
          <w:rFonts w:ascii="Arial" w:hAnsi="Arial" w:cs="Arial"/>
        </w:rPr>
        <w:t>3.1</w:t>
      </w:r>
      <w:proofErr w:type="gramStart"/>
      <w:r w:rsidRPr="008A6B45">
        <w:rPr>
          <w:rFonts w:ascii="Arial" w:hAnsi="Arial" w:cs="Arial"/>
        </w:rPr>
        <w:t xml:space="preserve"> В</w:t>
      </w:r>
      <w:proofErr w:type="gramEnd"/>
      <w:r w:rsidRPr="008A6B45">
        <w:rPr>
          <w:rFonts w:ascii="Arial" w:hAnsi="Arial" w:cs="Arial"/>
        </w:rPr>
        <w:t xml:space="preserve"> Компании производится обработка персональных данных клиентов и клиентов-посетителей </w:t>
      </w:r>
      <w:proofErr w:type="spellStart"/>
      <w:r w:rsidRPr="008A6B45">
        <w:rPr>
          <w:rFonts w:ascii="Arial" w:hAnsi="Arial" w:cs="Arial"/>
        </w:rPr>
        <w:t>Интернет-магазина</w:t>
      </w:r>
      <w:proofErr w:type="spellEnd"/>
      <w:r w:rsidRPr="008A6B45">
        <w:rPr>
          <w:rFonts w:ascii="Arial" w:hAnsi="Arial" w:cs="Arial"/>
        </w:rPr>
        <w:t xml:space="preserve"> Компании. Для данных категорий субъектов персональных данных определены цели обработки их персональных данных.</w:t>
      </w:r>
    </w:p>
    <w:p w:rsidR="008A6B45" w:rsidRPr="008A6B45" w:rsidRDefault="008A6B45" w:rsidP="0073522F">
      <w:pPr>
        <w:spacing w:afterLines="40" w:line="240" w:lineRule="auto"/>
        <w:jc w:val="both"/>
        <w:rPr>
          <w:rFonts w:ascii="Arial" w:hAnsi="Arial" w:cs="Arial"/>
        </w:rPr>
      </w:pPr>
      <w:r w:rsidRPr="008A6B45">
        <w:rPr>
          <w:rFonts w:ascii="Arial" w:hAnsi="Arial" w:cs="Arial"/>
        </w:rPr>
        <w:t>3.2</w:t>
      </w:r>
      <w:proofErr w:type="gramStart"/>
      <w:r w:rsidRPr="008A6B45">
        <w:rPr>
          <w:rFonts w:ascii="Arial" w:hAnsi="Arial" w:cs="Arial"/>
        </w:rPr>
        <w:t xml:space="preserve"> П</w:t>
      </w:r>
      <w:proofErr w:type="gramEnd"/>
      <w:r w:rsidRPr="008A6B45">
        <w:rPr>
          <w:rFonts w:ascii="Arial" w:hAnsi="Arial" w:cs="Arial"/>
        </w:rPr>
        <w:t>ри использовании информации, размещенной на официальном сайте Компании (далее – Сайт), технические средства Сайта автоматически распознают сетевые (IP) адреса и доменные имена каждого пользователя информации.</w:t>
      </w:r>
    </w:p>
    <w:p w:rsidR="008A6B45" w:rsidRPr="008A6B45" w:rsidRDefault="008A6B45" w:rsidP="0073522F">
      <w:pPr>
        <w:spacing w:afterLines="40" w:line="240" w:lineRule="auto"/>
        <w:jc w:val="both"/>
        <w:rPr>
          <w:rFonts w:ascii="Arial" w:hAnsi="Arial" w:cs="Arial"/>
        </w:rPr>
      </w:pPr>
      <w:proofErr w:type="gramStart"/>
      <w:r w:rsidRPr="008A6B45">
        <w:rPr>
          <w:rFonts w:ascii="Arial" w:hAnsi="Arial" w:cs="Arial"/>
        </w:rPr>
        <w:lastRenderedPageBreak/>
        <w:t xml:space="preserve">3.3 Упомянутые в пункте 3.2 сведения и электронные адреса лиц, пользующихся интерактивными сервисами Сайта и (или) отправляющих электронные сообщения в адреса, указанные на Сайте, сведения о том, к каким страницам Сайта обращались пользователи информации, и иные сведения (в том числе персонального характера), сообщаемые пользователями информации, хранятся с использованием программных и технических средств Сайта для следующих целей: </w:t>
      </w:r>
      <w:proofErr w:type="gramEnd"/>
    </w:p>
    <w:p w:rsidR="008A6B45" w:rsidRPr="008A6B45" w:rsidRDefault="008A6B45" w:rsidP="0073522F">
      <w:pPr>
        <w:spacing w:afterLines="40" w:line="240" w:lineRule="auto"/>
        <w:jc w:val="both"/>
        <w:rPr>
          <w:rFonts w:ascii="Arial" w:hAnsi="Arial" w:cs="Arial"/>
        </w:rPr>
      </w:pPr>
      <w:r w:rsidRPr="008A6B45">
        <w:rPr>
          <w:rFonts w:ascii="Arial" w:hAnsi="Arial" w:cs="Arial"/>
        </w:rPr>
        <w:t>• Сведения о пользователях информации, накапливаемые и хранимые в технических средствах Сайта, используются исключительно для целей совершенствования способов и методов представления информации на Сайте, улучшения обслуживания пользователей информации, выявления наиболее посещаемых страниц и интерактивных сервисов Сайта, ведения статистики посещений Сайта.</w:t>
      </w:r>
    </w:p>
    <w:p w:rsidR="008A6B45" w:rsidRPr="008A6B45" w:rsidRDefault="008A6B45" w:rsidP="0073522F">
      <w:pPr>
        <w:spacing w:afterLines="40" w:line="240" w:lineRule="auto"/>
        <w:jc w:val="both"/>
        <w:rPr>
          <w:rFonts w:ascii="Arial" w:hAnsi="Arial" w:cs="Arial"/>
        </w:rPr>
      </w:pPr>
      <w:r w:rsidRPr="008A6B45">
        <w:rPr>
          <w:rFonts w:ascii="Arial" w:hAnsi="Arial" w:cs="Arial"/>
        </w:rPr>
        <w:t>Также персональные данные субъектов персональных данных обрабатываются в целях осуществления продаж товара посредством Сайта, либо через магазин и оказания последующих услуг, таких как доставка товара, сборка и гарантийное обслуживание.</w:t>
      </w:r>
    </w:p>
    <w:p w:rsidR="008A6B45" w:rsidRDefault="008A6B45" w:rsidP="0073522F">
      <w:pPr>
        <w:spacing w:afterLines="40" w:line="240" w:lineRule="auto"/>
        <w:jc w:val="both"/>
        <w:rPr>
          <w:rFonts w:ascii="Arial" w:hAnsi="Arial" w:cs="Arial"/>
        </w:rPr>
      </w:pPr>
      <w:r w:rsidRPr="008A6B45">
        <w:rPr>
          <w:rFonts w:ascii="Arial" w:hAnsi="Arial" w:cs="Arial"/>
        </w:rPr>
        <w:t>3.4</w:t>
      </w:r>
      <w:proofErr w:type="gramStart"/>
      <w:r w:rsidRPr="008A6B45">
        <w:rPr>
          <w:rFonts w:ascii="Arial" w:hAnsi="Arial" w:cs="Arial"/>
        </w:rPr>
        <w:t xml:space="preserve"> В</w:t>
      </w:r>
      <w:proofErr w:type="gramEnd"/>
      <w:r w:rsidRPr="008A6B45">
        <w:rPr>
          <w:rFonts w:ascii="Arial" w:hAnsi="Arial" w:cs="Arial"/>
        </w:rPr>
        <w:t xml:space="preserve"> Компании производят обработку следующих категорий персональных данных:</w:t>
      </w:r>
    </w:p>
    <w:p w:rsidR="008A6B45" w:rsidRPr="008A6B45" w:rsidRDefault="008A6B45" w:rsidP="0073522F">
      <w:pPr>
        <w:spacing w:afterLines="40" w:line="240" w:lineRule="auto"/>
        <w:jc w:val="both"/>
        <w:rPr>
          <w:rFonts w:ascii="Arial" w:hAnsi="Arial" w:cs="Arial"/>
        </w:rPr>
      </w:pPr>
      <w:r w:rsidRPr="008A6B45">
        <w:rPr>
          <w:rFonts w:ascii="Arial" w:hAnsi="Arial" w:cs="Arial"/>
        </w:rPr>
        <w:t xml:space="preserve">• Данные, указанные в п.3.3, а также персональные данные, полученные с использованием различных технологий, таких как cookie-файлы, </w:t>
      </w:r>
      <w:proofErr w:type="spellStart"/>
      <w:r w:rsidRPr="008A6B45">
        <w:rPr>
          <w:rFonts w:ascii="Arial" w:hAnsi="Arial" w:cs="Arial"/>
        </w:rPr>
        <w:t>flash</w:t>
      </w:r>
      <w:proofErr w:type="spellEnd"/>
      <w:r w:rsidRPr="008A6B45">
        <w:rPr>
          <w:rFonts w:ascii="Arial" w:hAnsi="Arial" w:cs="Arial"/>
        </w:rPr>
        <w:t xml:space="preserve"> cookie-файлы и </w:t>
      </w:r>
      <w:proofErr w:type="spellStart"/>
      <w:r w:rsidRPr="008A6B45">
        <w:rPr>
          <w:rFonts w:ascii="Arial" w:hAnsi="Arial" w:cs="Arial"/>
        </w:rPr>
        <w:t>веб-маяки</w:t>
      </w:r>
      <w:proofErr w:type="spellEnd"/>
      <w:r w:rsidRPr="008A6B45">
        <w:rPr>
          <w:rFonts w:ascii="Arial" w:hAnsi="Arial" w:cs="Arial"/>
        </w:rPr>
        <w:t xml:space="preserve"> при посещении Сайта;</w:t>
      </w:r>
    </w:p>
    <w:p w:rsidR="008A6B45" w:rsidRPr="008A6B45" w:rsidRDefault="008A6B45" w:rsidP="0073522F">
      <w:pPr>
        <w:spacing w:afterLines="40" w:line="240" w:lineRule="auto"/>
        <w:jc w:val="both"/>
        <w:rPr>
          <w:rFonts w:ascii="Arial" w:hAnsi="Arial" w:cs="Arial"/>
        </w:rPr>
      </w:pPr>
      <w:proofErr w:type="gramStart"/>
      <w:r w:rsidRPr="008A6B45">
        <w:rPr>
          <w:rFonts w:ascii="Arial" w:hAnsi="Arial" w:cs="Arial"/>
        </w:rPr>
        <w:t>• Регистрационные данные, указываемые покупателем на Сайте – фамилия, имя, отчество, номер телефона, адрес доставки, индекс, адрес электронной почты.</w:t>
      </w:r>
      <w:proofErr w:type="gramEnd"/>
    </w:p>
    <w:p w:rsidR="008A6B45" w:rsidRPr="008A6B45" w:rsidRDefault="008A6B45" w:rsidP="0073522F">
      <w:pPr>
        <w:spacing w:afterLines="40" w:line="240" w:lineRule="auto"/>
        <w:jc w:val="both"/>
        <w:rPr>
          <w:rFonts w:ascii="Arial" w:hAnsi="Arial" w:cs="Arial"/>
        </w:rPr>
      </w:pPr>
      <w:r w:rsidRPr="008A6B45">
        <w:rPr>
          <w:rFonts w:ascii="Arial" w:hAnsi="Arial" w:cs="Arial"/>
        </w:rPr>
        <w:t>3.5</w:t>
      </w:r>
      <w:proofErr w:type="gramStart"/>
      <w:r w:rsidRPr="008A6B45">
        <w:rPr>
          <w:rFonts w:ascii="Arial" w:hAnsi="Arial" w:cs="Arial"/>
        </w:rPr>
        <w:t xml:space="preserve"> В</w:t>
      </w:r>
      <w:proofErr w:type="gramEnd"/>
      <w:r w:rsidRPr="008A6B45">
        <w:rPr>
          <w:rFonts w:ascii="Arial" w:hAnsi="Arial" w:cs="Arial"/>
        </w:rPr>
        <w:t>не пределов, указанных в пункте 3.3, информация о пользователях информации не может быть каким-либо образом использована или разглашена. Доступ к таким сведениям имеют только лица, специально уполномоченные на проведение работ, указанных в пункте 3.3 и предупрежденные об ответственности за случайное или умышленное разглашение либо несанкционированное использование таких сведений.</w:t>
      </w:r>
    </w:p>
    <w:p w:rsidR="008A6B45" w:rsidRPr="008A6B45" w:rsidRDefault="008A6B45" w:rsidP="0073522F">
      <w:pPr>
        <w:spacing w:afterLines="40" w:line="240" w:lineRule="auto"/>
        <w:jc w:val="both"/>
        <w:rPr>
          <w:rFonts w:ascii="Arial" w:hAnsi="Arial" w:cs="Arial"/>
        </w:rPr>
      </w:pPr>
      <w:r w:rsidRPr="008A6B45">
        <w:rPr>
          <w:rFonts w:ascii="Arial" w:hAnsi="Arial" w:cs="Arial"/>
        </w:rPr>
        <w:t>3.6</w:t>
      </w:r>
      <w:proofErr w:type="gramStart"/>
      <w:r w:rsidRPr="008A6B45">
        <w:rPr>
          <w:rFonts w:ascii="Arial" w:hAnsi="Arial" w:cs="Arial"/>
        </w:rPr>
        <w:t xml:space="preserve"> К</w:t>
      </w:r>
      <w:proofErr w:type="gramEnd"/>
      <w:r w:rsidRPr="008A6B45">
        <w:rPr>
          <w:rFonts w:ascii="Arial" w:hAnsi="Arial" w:cs="Arial"/>
        </w:rPr>
        <w:t>акая-либо информация, являющаяся производной по отношению к сведениям, перечисленным в пункте 3.2, представляется для последующего использования (распространения) исключительно в обобщенном виде, без указания конкретных сетевых адресов и доменных имен пользователей информации.</w:t>
      </w:r>
    </w:p>
    <w:p w:rsidR="008A6B45" w:rsidRPr="008A6B45" w:rsidRDefault="008A6B45" w:rsidP="0073522F">
      <w:pPr>
        <w:spacing w:afterLines="40" w:line="240" w:lineRule="auto"/>
        <w:jc w:val="both"/>
        <w:rPr>
          <w:rFonts w:ascii="Arial" w:hAnsi="Arial" w:cs="Arial"/>
        </w:rPr>
      </w:pPr>
      <w:r w:rsidRPr="008A6B45">
        <w:rPr>
          <w:rFonts w:ascii="Arial" w:hAnsi="Arial" w:cs="Arial"/>
        </w:rPr>
        <w:t xml:space="preserve">3.7 Рассылка каких-либо электронных сообщений по сетевым адресам пользователей информации, а также размещение на Сайте гиперссылок на сетевые адреса пользователей информации и (или) их </w:t>
      </w:r>
      <w:proofErr w:type="spellStart"/>
      <w:r w:rsidRPr="008A6B45">
        <w:rPr>
          <w:rFonts w:ascii="Arial" w:hAnsi="Arial" w:cs="Arial"/>
        </w:rPr>
        <w:t>интернет-страницы</w:t>
      </w:r>
      <w:proofErr w:type="spellEnd"/>
      <w:r w:rsidRPr="008A6B45">
        <w:rPr>
          <w:rFonts w:ascii="Arial" w:hAnsi="Arial" w:cs="Arial"/>
        </w:rPr>
        <w:t xml:space="preserve"> допускаются исключительно, если такая рассылка и (или) размещение прямо предусмотрены правилами использования соответствующего интерактивного сервиса и на такую рассылку и (</w:t>
      </w:r>
      <w:proofErr w:type="gramStart"/>
      <w:r w:rsidRPr="008A6B45">
        <w:rPr>
          <w:rFonts w:ascii="Arial" w:hAnsi="Arial" w:cs="Arial"/>
        </w:rPr>
        <w:t xml:space="preserve">или) </w:t>
      </w:r>
      <w:proofErr w:type="gramEnd"/>
      <w:r w:rsidRPr="008A6B45">
        <w:rPr>
          <w:rFonts w:ascii="Arial" w:hAnsi="Arial" w:cs="Arial"/>
        </w:rPr>
        <w:t>размещение получено предварительное согласие пользователя информации. Переписка с пользователями информации, не относящаяся к использованию интерактивных сервисов Сайта либо иных информационных разделов Сайта, не производится.</w:t>
      </w:r>
    </w:p>
    <w:p w:rsidR="008A6B45" w:rsidRPr="008A6B45" w:rsidRDefault="008A6B45" w:rsidP="0073522F">
      <w:pPr>
        <w:spacing w:afterLines="40" w:line="240" w:lineRule="auto"/>
        <w:jc w:val="both"/>
        <w:rPr>
          <w:rFonts w:ascii="Arial" w:hAnsi="Arial" w:cs="Arial"/>
          <w:b/>
        </w:rPr>
      </w:pPr>
      <w:r w:rsidRPr="008A6B45">
        <w:rPr>
          <w:rFonts w:ascii="Arial" w:hAnsi="Arial" w:cs="Arial"/>
          <w:b/>
        </w:rPr>
        <w:t>4 УСЛОВИЯ ОБРАБОТКИ ПЕРСОНАЛЬНЫХ ДАННЫХ</w:t>
      </w:r>
    </w:p>
    <w:p w:rsidR="008A6B45" w:rsidRPr="008A6B45" w:rsidRDefault="008A6B45" w:rsidP="0073522F">
      <w:pPr>
        <w:spacing w:afterLines="40" w:line="240" w:lineRule="auto"/>
        <w:jc w:val="both"/>
        <w:rPr>
          <w:rFonts w:ascii="Arial" w:hAnsi="Arial" w:cs="Arial"/>
        </w:rPr>
      </w:pPr>
      <w:r w:rsidRPr="008A6B45">
        <w:rPr>
          <w:rFonts w:ascii="Arial" w:hAnsi="Arial" w:cs="Arial"/>
        </w:rPr>
        <w:t>4.1</w:t>
      </w:r>
      <w:r w:rsidRPr="008A6B45">
        <w:rPr>
          <w:rFonts w:ascii="Arial" w:hAnsi="Arial" w:cs="Arial"/>
        </w:rPr>
        <w:tab/>
        <w:t>Обработка персональных данных осуществляется с соблюдением принципов и правил, установленных Федеральным законом «О персональных данных». Обработка персональных данных допускается в следующих случаях:</w:t>
      </w:r>
    </w:p>
    <w:p w:rsidR="008A6B45" w:rsidRPr="008A6B45" w:rsidRDefault="008A6B45" w:rsidP="0073522F">
      <w:pPr>
        <w:spacing w:afterLines="40" w:line="240" w:lineRule="auto"/>
        <w:jc w:val="both"/>
        <w:rPr>
          <w:rFonts w:ascii="Arial" w:hAnsi="Arial" w:cs="Arial"/>
        </w:rPr>
      </w:pPr>
      <w:r w:rsidRPr="008A6B45">
        <w:rPr>
          <w:rFonts w:ascii="Arial" w:hAnsi="Arial" w:cs="Arial"/>
        </w:rPr>
        <w:t>1)</w:t>
      </w:r>
      <w:r w:rsidRPr="008A6B45">
        <w:rPr>
          <w:rFonts w:ascii="Arial" w:hAnsi="Arial" w:cs="Arial"/>
        </w:rPr>
        <w:tab/>
        <w:t>Обработка персональных данных осуществляется с согласия субъекта персональных данных на обработку его персональных данных;</w:t>
      </w:r>
    </w:p>
    <w:p w:rsidR="008A6B45" w:rsidRPr="008A6B45" w:rsidRDefault="008A6B45" w:rsidP="0073522F">
      <w:pPr>
        <w:spacing w:afterLines="40" w:line="240" w:lineRule="auto"/>
        <w:jc w:val="both"/>
        <w:rPr>
          <w:rFonts w:ascii="Arial" w:hAnsi="Arial" w:cs="Arial"/>
        </w:rPr>
      </w:pPr>
      <w:r w:rsidRPr="008A6B45">
        <w:rPr>
          <w:rFonts w:ascii="Arial" w:hAnsi="Arial" w:cs="Arial"/>
        </w:rPr>
        <w:t>2)</w:t>
      </w:r>
      <w:r w:rsidRPr="008A6B45">
        <w:rPr>
          <w:rFonts w:ascii="Arial" w:hAnsi="Arial" w:cs="Arial"/>
        </w:rPr>
        <w:tab/>
        <w:t xml:space="preserve">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rsidRPr="008A6B45">
        <w:rPr>
          <w:rFonts w:ascii="Arial" w:hAnsi="Arial" w:cs="Arial"/>
        </w:rPr>
        <w:t>выполнения</w:t>
      </w:r>
      <w:proofErr w:type="gramEnd"/>
      <w:r w:rsidRPr="008A6B45">
        <w:rPr>
          <w:rFonts w:ascii="Arial" w:hAnsi="Arial" w:cs="Arial"/>
        </w:rPr>
        <w:t xml:space="preserve"> возложенных законодательством Российской Федерации на оператора функций, полномочий и обязанностей;</w:t>
      </w:r>
    </w:p>
    <w:p w:rsidR="008A6B45" w:rsidRPr="008A6B45" w:rsidRDefault="008A6B45" w:rsidP="0073522F">
      <w:pPr>
        <w:spacing w:afterLines="40" w:line="240" w:lineRule="auto"/>
        <w:jc w:val="both"/>
        <w:rPr>
          <w:rFonts w:ascii="Arial" w:hAnsi="Arial" w:cs="Arial"/>
        </w:rPr>
      </w:pPr>
      <w:r w:rsidRPr="008A6B45">
        <w:rPr>
          <w:rFonts w:ascii="Arial" w:hAnsi="Arial" w:cs="Arial"/>
        </w:rPr>
        <w:t>3)</w:t>
      </w:r>
      <w:r w:rsidRPr="008A6B45">
        <w:rPr>
          <w:rFonts w:ascii="Arial" w:hAnsi="Arial" w:cs="Arial"/>
        </w:rPr>
        <w:tab/>
        <w:t>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w:t>
      </w:r>
    </w:p>
    <w:p w:rsidR="008A6B45" w:rsidRPr="008A6B45" w:rsidRDefault="008A6B45" w:rsidP="0073522F">
      <w:pPr>
        <w:spacing w:afterLines="40" w:line="240" w:lineRule="auto"/>
        <w:jc w:val="both"/>
        <w:rPr>
          <w:rFonts w:ascii="Arial" w:hAnsi="Arial" w:cs="Arial"/>
        </w:rPr>
      </w:pPr>
      <w:proofErr w:type="gramStart"/>
      <w:r w:rsidRPr="008A6B45">
        <w:rPr>
          <w:rFonts w:ascii="Arial" w:hAnsi="Arial" w:cs="Arial"/>
        </w:rPr>
        <w:lastRenderedPageBreak/>
        <w:t>4)</w:t>
      </w:r>
      <w:r w:rsidRPr="008A6B45">
        <w:rPr>
          <w:rFonts w:ascii="Arial" w:hAnsi="Arial" w:cs="Arial"/>
        </w:rPr>
        <w:tab/>
        <w:t xml:space="preserve">обработка персональных данных необходима для исполнения договора, стороной которого либо </w:t>
      </w:r>
      <w:proofErr w:type="spellStart"/>
      <w:r w:rsidRPr="008A6B45">
        <w:rPr>
          <w:rFonts w:ascii="Arial" w:hAnsi="Arial" w:cs="Arial"/>
        </w:rPr>
        <w:t>выгодоприобретателем</w:t>
      </w:r>
      <w:proofErr w:type="spellEnd"/>
      <w:r w:rsidRPr="008A6B45">
        <w:rPr>
          <w:rFonts w:ascii="Arial" w:hAnsi="Arial" w:cs="Arial"/>
        </w:rPr>
        <w:t xml:space="preserve">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w:t>
      </w:r>
      <w:proofErr w:type="spellStart"/>
      <w:r w:rsidRPr="008A6B45">
        <w:rPr>
          <w:rFonts w:ascii="Arial" w:hAnsi="Arial" w:cs="Arial"/>
        </w:rPr>
        <w:t>выгодоприобретателем</w:t>
      </w:r>
      <w:proofErr w:type="spellEnd"/>
      <w:r w:rsidRPr="008A6B45">
        <w:rPr>
          <w:rFonts w:ascii="Arial" w:hAnsi="Arial" w:cs="Arial"/>
        </w:rPr>
        <w:t xml:space="preserve"> или поручителем;</w:t>
      </w:r>
      <w:proofErr w:type="gramEnd"/>
    </w:p>
    <w:p w:rsidR="008A6B45" w:rsidRPr="008A6B45" w:rsidRDefault="008A6B45" w:rsidP="0073522F">
      <w:pPr>
        <w:spacing w:afterLines="40" w:line="240" w:lineRule="auto"/>
        <w:jc w:val="both"/>
        <w:rPr>
          <w:rFonts w:ascii="Arial" w:hAnsi="Arial" w:cs="Arial"/>
        </w:rPr>
      </w:pPr>
      <w:r w:rsidRPr="008A6B45">
        <w:rPr>
          <w:rFonts w:ascii="Arial" w:hAnsi="Arial" w:cs="Arial"/>
        </w:rPr>
        <w:t>5)</w:t>
      </w:r>
      <w:r w:rsidRPr="008A6B45">
        <w:rPr>
          <w:rFonts w:ascii="Arial" w:hAnsi="Arial" w:cs="Arial"/>
        </w:rPr>
        <w:tab/>
        <w:t>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8A6B45" w:rsidRPr="008A6B45" w:rsidRDefault="008A6B45" w:rsidP="0073522F">
      <w:pPr>
        <w:spacing w:afterLines="40" w:line="240" w:lineRule="auto"/>
        <w:jc w:val="both"/>
        <w:rPr>
          <w:rFonts w:ascii="Arial" w:hAnsi="Arial" w:cs="Arial"/>
        </w:rPr>
      </w:pPr>
      <w:r w:rsidRPr="008A6B45">
        <w:rPr>
          <w:rFonts w:ascii="Arial" w:hAnsi="Arial" w:cs="Arial"/>
        </w:rPr>
        <w:t>6)</w:t>
      </w:r>
      <w:r w:rsidRPr="008A6B45">
        <w:rPr>
          <w:rFonts w:ascii="Arial" w:hAnsi="Arial" w:cs="Arial"/>
        </w:rPr>
        <w:tab/>
        <w:t>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8A6B45" w:rsidRPr="008A6B45" w:rsidRDefault="008A6B45" w:rsidP="0073522F">
      <w:pPr>
        <w:spacing w:afterLines="40" w:line="240" w:lineRule="auto"/>
        <w:jc w:val="both"/>
        <w:rPr>
          <w:rFonts w:ascii="Arial" w:hAnsi="Arial" w:cs="Arial"/>
        </w:rPr>
      </w:pPr>
      <w:r w:rsidRPr="008A6B45">
        <w:rPr>
          <w:rFonts w:ascii="Arial" w:hAnsi="Arial" w:cs="Arial"/>
        </w:rPr>
        <w:t>7)</w:t>
      </w:r>
      <w:r w:rsidRPr="008A6B45">
        <w:rPr>
          <w:rFonts w:ascii="Arial" w:hAnsi="Arial" w:cs="Arial"/>
        </w:rPr>
        <w:tab/>
        <w:t>обработка персональных данных осуществляется в статистических или иных исследовательских целях, при условии обязательного обезличивания персональных данных. Исключение составляет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w:t>
      </w:r>
      <w:proofErr w:type="gramStart"/>
      <w:r w:rsidRPr="008A6B45">
        <w:rPr>
          <w:rFonts w:ascii="Arial" w:hAnsi="Arial" w:cs="Arial"/>
        </w:rPr>
        <w:t>дств св</w:t>
      </w:r>
      <w:proofErr w:type="gramEnd"/>
      <w:r w:rsidRPr="008A6B45">
        <w:rPr>
          <w:rFonts w:ascii="Arial" w:hAnsi="Arial" w:cs="Arial"/>
        </w:rPr>
        <w:t>язи, а также в целях политической агитации;</w:t>
      </w:r>
    </w:p>
    <w:p w:rsidR="008A6B45" w:rsidRPr="008A6B45" w:rsidRDefault="008A6B45" w:rsidP="0073522F">
      <w:pPr>
        <w:spacing w:afterLines="40" w:line="240" w:lineRule="auto"/>
        <w:jc w:val="both"/>
        <w:rPr>
          <w:rFonts w:ascii="Arial" w:hAnsi="Arial" w:cs="Arial"/>
        </w:rPr>
      </w:pPr>
      <w:r w:rsidRPr="008A6B45">
        <w:rPr>
          <w:rFonts w:ascii="Arial" w:hAnsi="Arial" w:cs="Arial"/>
        </w:rPr>
        <w:t>8)</w:t>
      </w:r>
      <w:r w:rsidRPr="008A6B45">
        <w:rPr>
          <w:rFonts w:ascii="Arial" w:hAnsi="Arial" w:cs="Arial"/>
        </w:rPr>
        <w:tab/>
        <w:t>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8A6B45" w:rsidRPr="008A6B45" w:rsidRDefault="008A6B45" w:rsidP="0073522F">
      <w:pPr>
        <w:spacing w:afterLines="40" w:line="240" w:lineRule="auto"/>
        <w:jc w:val="both"/>
        <w:rPr>
          <w:rFonts w:ascii="Arial" w:hAnsi="Arial" w:cs="Arial"/>
        </w:rPr>
      </w:pPr>
      <w:r w:rsidRPr="008A6B45">
        <w:rPr>
          <w:rFonts w:ascii="Arial" w:hAnsi="Arial" w:cs="Arial"/>
        </w:rPr>
        <w:t>9)</w:t>
      </w:r>
      <w:r w:rsidRPr="008A6B45">
        <w:rPr>
          <w:rFonts w:ascii="Arial" w:hAnsi="Arial" w:cs="Arial"/>
        </w:rPr>
        <w:tab/>
        <w:t>осуществляется обработка персональных данных, подлежащих опубликованию или обязательному раскрытию в соответствии с федеральным законом.</w:t>
      </w:r>
    </w:p>
    <w:p w:rsidR="008A6B45" w:rsidRPr="008A6B45" w:rsidRDefault="008A6B45" w:rsidP="0073522F">
      <w:pPr>
        <w:spacing w:afterLines="40" w:line="240" w:lineRule="auto"/>
        <w:jc w:val="both"/>
        <w:rPr>
          <w:rFonts w:ascii="Arial" w:hAnsi="Arial" w:cs="Arial"/>
        </w:rPr>
      </w:pPr>
      <w:r w:rsidRPr="008A6B45">
        <w:rPr>
          <w:rFonts w:ascii="Arial" w:hAnsi="Arial" w:cs="Arial"/>
        </w:rPr>
        <w:t>4.2</w:t>
      </w:r>
      <w:r w:rsidRPr="008A6B45">
        <w:rPr>
          <w:rFonts w:ascii="Arial" w:hAnsi="Arial" w:cs="Arial"/>
        </w:rPr>
        <w:tab/>
        <w:t>Компания может включать персональные данные субъектов в общедоступные источники персональных данных, при этом Компания берет письменное согласие субъекта на обработку его персональных данных.</w:t>
      </w:r>
    </w:p>
    <w:p w:rsidR="008A6B45" w:rsidRPr="008A6B45" w:rsidRDefault="008A6B45" w:rsidP="0073522F">
      <w:pPr>
        <w:spacing w:afterLines="40" w:line="240" w:lineRule="auto"/>
        <w:jc w:val="both"/>
        <w:rPr>
          <w:rFonts w:ascii="Arial" w:hAnsi="Arial" w:cs="Arial"/>
        </w:rPr>
      </w:pPr>
      <w:r w:rsidRPr="008A6B45">
        <w:rPr>
          <w:rFonts w:ascii="Arial" w:hAnsi="Arial" w:cs="Arial"/>
        </w:rPr>
        <w:t>4.3</w:t>
      </w:r>
      <w:r w:rsidRPr="008A6B45">
        <w:rPr>
          <w:rFonts w:ascii="Arial" w:hAnsi="Arial" w:cs="Arial"/>
        </w:rPr>
        <w:tab/>
        <w:t>Компания может осуществлять обработку специальных категорий персональных данных, касающихся расовой, национальной принадлежности, состояния здоровья, при этом Компания обязуется брать письменное согласие субъекта на обработку его персональных данных</w:t>
      </w:r>
    </w:p>
    <w:p w:rsidR="008A6B45" w:rsidRPr="008A6B45" w:rsidRDefault="008A6B45" w:rsidP="0073522F">
      <w:pPr>
        <w:spacing w:afterLines="40" w:line="240" w:lineRule="auto"/>
        <w:jc w:val="both"/>
        <w:rPr>
          <w:rFonts w:ascii="Arial" w:hAnsi="Arial" w:cs="Arial"/>
        </w:rPr>
      </w:pPr>
      <w:proofErr w:type="gramStart"/>
      <w:r w:rsidRPr="008A6B45">
        <w:rPr>
          <w:rFonts w:ascii="Arial" w:hAnsi="Arial" w:cs="Arial"/>
        </w:rPr>
        <w:t>4.4</w:t>
      </w:r>
      <w:r w:rsidRPr="008A6B45">
        <w:rPr>
          <w:rFonts w:ascii="Arial" w:hAnsi="Arial" w:cs="Arial"/>
        </w:rPr>
        <w:tab/>
        <w:t>Биометрические персональные данные (сведения, которые характеризуют физиологические и биологические особенности человека, на основании которых можно установить его личность и которые используются оператором для установления личности субъекта персональных данных) в Компании не обрабатываются.</w:t>
      </w:r>
      <w:proofErr w:type="gramEnd"/>
    </w:p>
    <w:p w:rsidR="008A6B45" w:rsidRPr="008A6B45" w:rsidRDefault="008A6B45" w:rsidP="0073522F">
      <w:pPr>
        <w:spacing w:afterLines="40" w:line="240" w:lineRule="auto"/>
        <w:jc w:val="both"/>
        <w:rPr>
          <w:rFonts w:ascii="Arial" w:hAnsi="Arial" w:cs="Arial"/>
        </w:rPr>
      </w:pPr>
      <w:r w:rsidRPr="008A6B45">
        <w:rPr>
          <w:rFonts w:ascii="Arial" w:hAnsi="Arial" w:cs="Arial"/>
        </w:rPr>
        <w:t>4.5</w:t>
      </w:r>
      <w:r w:rsidRPr="008A6B45">
        <w:rPr>
          <w:rFonts w:ascii="Arial" w:hAnsi="Arial" w:cs="Arial"/>
        </w:rPr>
        <w:tab/>
        <w:t>Компания осуществляет трансграничную передачу персональных данных только на территорию иностранных государств, обеспечивающих адекватную защиту прав субъектов персональных данных.</w:t>
      </w:r>
    </w:p>
    <w:p w:rsidR="008A6B45" w:rsidRPr="008A6B45" w:rsidRDefault="008A6B45" w:rsidP="0073522F">
      <w:pPr>
        <w:spacing w:afterLines="40" w:line="240" w:lineRule="auto"/>
        <w:jc w:val="both"/>
        <w:rPr>
          <w:rFonts w:ascii="Arial" w:hAnsi="Arial" w:cs="Arial"/>
        </w:rPr>
      </w:pPr>
      <w:r w:rsidRPr="008A6B45">
        <w:rPr>
          <w:rFonts w:ascii="Arial" w:hAnsi="Arial" w:cs="Arial"/>
        </w:rPr>
        <w:t>4.6</w:t>
      </w:r>
      <w:r w:rsidRPr="008A6B45">
        <w:rPr>
          <w:rFonts w:ascii="Arial" w:hAnsi="Arial" w:cs="Arial"/>
        </w:rPr>
        <w:tab/>
        <w:t>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не осуществляется.</w:t>
      </w:r>
    </w:p>
    <w:p w:rsidR="008A6B45" w:rsidRPr="008A6B45" w:rsidRDefault="008A6B45" w:rsidP="0073522F">
      <w:pPr>
        <w:spacing w:afterLines="40" w:line="240" w:lineRule="auto"/>
        <w:jc w:val="both"/>
        <w:rPr>
          <w:rFonts w:ascii="Arial" w:hAnsi="Arial" w:cs="Arial"/>
        </w:rPr>
      </w:pPr>
      <w:r w:rsidRPr="008A6B45">
        <w:rPr>
          <w:rFonts w:ascii="Arial" w:hAnsi="Arial" w:cs="Arial"/>
        </w:rPr>
        <w:t>4.7</w:t>
      </w:r>
      <w:proofErr w:type="gramStart"/>
      <w:r w:rsidRPr="008A6B45">
        <w:rPr>
          <w:rFonts w:ascii="Arial" w:hAnsi="Arial" w:cs="Arial"/>
        </w:rPr>
        <w:tab/>
        <w:t>В</w:t>
      </w:r>
      <w:proofErr w:type="gramEnd"/>
      <w:r w:rsidRPr="008A6B45">
        <w:rPr>
          <w:rFonts w:ascii="Arial" w:hAnsi="Arial" w:cs="Arial"/>
        </w:rPr>
        <w:t xml:space="preserve"> условиях лицензии на осуществление деятельности Компании отсутствует запрет на передачу персональных данных третьим лицам без согласия в письменной форме субъекта персональных данных.</w:t>
      </w:r>
    </w:p>
    <w:p w:rsidR="008A6B45" w:rsidRPr="008A6B45" w:rsidRDefault="008A6B45" w:rsidP="0073522F">
      <w:pPr>
        <w:spacing w:afterLines="40" w:line="240" w:lineRule="auto"/>
        <w:jc w:val="both"/>
        <w:rPr>
          <w:rFonts w:ascii="Arial" w:hAnsi="Arial" w:cs="Arial"/>
        </w:rPr>
      </w:pPr>
      <w:r w:rsidRPr="008A6B45">
        <w:rPr>
          <w:rFonts w:ascii="Arial" w:hAnsi="Arial" w:cs="Arial"/>
        </w:rPr>
        <w:t>4.8</w:t>
      </w:r>
      <w:proofErr w:type="gramStart"/>
      <w:r w:rsidRPr="008A6B45">
        <w:rPr>
          <w:rFonts w:ascii="Arial" w:hAnsi="Arial" w:cs="Arial"/>
        </w:rPr>
        <w:tab/>
        <w:t>П</w:t>
      </w:r>
      <w:proofErr w:type="gramEnd"/>
      <w:r w:rsidRPr="008A6B45">
        <w:rPr>
          <w:rFonts w:ascii="Arial" w:hAnsi="Arial" w:cs="Arial"/>
        </w:rPr>
        <w:t>ри отсутствии необходимости письменного согласия субъекта на обработку его персональных данных согласие субъекта может быть дано субъектом персональных данных или его представителем в любой позволяющей получить факт его получения форме.</w:t>
      </w:r>
    </w:p>
    <w:p w:rsidR="008A6B45" w:rsidRPr="008A6B45" w:rsidRDefault="008A6B45" w:rsidP="0073522F">
      <w:pPr>
        <w:spacing w:afterLines="40" w:line="240" w:lineRule="auto"/>
        <w:jc w:val="both"/>
        <w:rPr>
          <w:rFonts w:ascii="Arial" w:hAnsi="Arial" w:cs="Arial"/>
        </w:rPr>
      </w:pPr>
      <w:r w:rsidRPr="008A6B45">
        <w:rPr>
          <w:rFonts w:ascii="Arial" w:hAnsi="Arial" w:cs="Arial"/>
        </w:rPr>
        <w:t>4.9</w:t>
      </w:r>
      <w:r w:rsidRPr="008A6B45">
        <w:rPr>
          <w:rFonts w:ascii="Arial" w:hAnsi="Arial" w:cs="Arial"/>
        </w:rPr>
        <w:tab/>
        <w:t xml:space="preserve">Компания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(далее – поручение оператора). При этом Компания в договоре </w:t>
      </w:r>
      <w:proofErr w:type="spellStart"/>
      <w:r w:rsidRPr="008A6B45">
        <w:rPr>
          <w:rFonts w:ascii="Arial" w:hAnsi="Arial" w:cs="Arial"/>
        </w:rPr>
        <w:t>обязует</w:t>
      </w:r>
      <w:proofErr w:type="spellEnd"/>
      <w:r w:rsidRPr="008A6B45">
        <w:rPr>
          <w:rFonts w:ascii="Arial" w:hAnsi="Arial" w:cs="Arial"/>
        </w:rPr>
        <w:t xml:space="preserve"> лицо, осуществляющее обработку </w:t>
      </w:r>
      <w:r w:rsidRPr="008A6B45">
        <w:rPr>
          <w:rFonts w:ascii="Arial" w:hAnsi="Arial" w:cs="Arial"/>
        </w:rPr>
        <w:lastRenderedPageBreak/>
        <w:t>персональных данных по поручению Компании, соблюдать принципы и правила обработки персональных данных, предусмотренные настоящим Федеральным законом.</w:t>
      </w:r>
    </w:p>
    <w:p w:rsidR="008A6B45" w:rsidRPr="008A6B45" w:rsidRDefault="008A6B45" w:rsidP="0073522F">
      <w:pPr>
        <w:spacing w:afterLines="40" w:line="240" w:lineRule="auto"/>
        <w:jc w:val="both"/>
        <w:rPr>
          <w:rFonts w:ascii="Arial" w:hAnsi="Arial" w:cs="Arial"/>
        </w:rPr>
      </w:pPr>
      <w:r w:rsidRPr="008A6B45">
        <w:rPr>
          <w:rFonts w:ascii="Arial" w:hAnsi="Arial" w:cs="Arial"/>
        </w:rPr>
        <w:t>4.10</w:t>
      </w:r>
      <w:proofErr w:type="gramStart"/>
      <w:r w:rsidRPr="008A6B45">
        <w:rPr>
          <w:rFonts w:ascii="Arial" w:hAnsi="Arial" w:cs="Arial"/>
        </w:rPr>
        <w:tab/>
        <w:t>В</w:t>
      </w:r>
      <w:proofErr w:type="gramEnd"/>
      <w:r w:rsidRPr="008A6B45">
        <w:rPr>
          <w:rFonts w:ascii="Arial" w:hAnsi="Arial" w:cs="Arial"/>
        </w:rPr>
        <w:t xml:space="preserve"> случае если Компания поручает обработку персональных данных другому лицу, ответственность перед субъектом персональных данных за действия указанного лица несет Компания. Лицо, осуществляющее обработку персональных данных по поручению Компании, несет ответственность перед Компанией.</w:t>
      </w:r>
    </w:p>
    <w:p w:rsidR="008A6B45" w:rsidRPr="008A6B45" w:rsidRDefault="008A6B45" w:rsidP="0073522F">
      <w:pPr>
        <w:spacing w:afterLines="40" w:line="240" w:lineRule="auto"/>
        <w:jc w:val="both"/>
        <w:rPr>
          <w:rFonts w:ascii="Arial" w:hAnsi="Arial" w:cs="Arial"/>
        </w:rPr>
      </w:pPr>
      <w:r w:rsidRPr="008A6B45">
        <w:rPr>
          <w:rFonts w:ascii="Arial" w:hAnsi="Arial" w:cs="Arial"/>
        </w:rPr>
        <w:t>4.11</w:t>
      </w:r>
      <w:r w:rsidRPr="008A6B45">
        <w:rPr>
          <w:rFonts w:ascii="Arial" w:hAnsi="Arial" w:cs="Arial"/>
        </w:rPr>
        <w:tab/>
        <w:t xml:space="preserve">Компания обязуется и </w:t>
      </w:r>
      <w:proofErr w:type="spellStart"/>
      <w:r w:rsidRPr="008A6B45">
        <w:rPr>
          <w:rFonts w:ascii="Arial" w:hAnsi="Arial" w:cs="Arial"/>
        </w:rPr>
        <w:t>обязует</w:t>
      </w:r>
      <w:proofErr w:type="spellEnd"/>
      <w:r w:rsidRPr="008A6B45">
        <w:rPr>
          <w:rFonts w:ascii="Arial" w:hAnsi="Arial" w:cs="Arial"/>
        </w:rPr>
        <w:t xml:space="preserve"> иные лица, получившие доступ к персональным данным,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8A6B45" w:rsidRPr="008A6B45" w:rsidRDefault="008A6B45" w:rsidP="0073522F">
      <w:pPr>
        <w:spacing w:afterLines="40" w:line="240" w:lineRule="auto"/>
        <w:jc w:val="both"/>
        <w:rPr>
          <w:rFonts w:ascii="Arial" w:hAnsi="Arial" w:cs="Arial"/>
          <w:b/>
        </w:rPr>
      </w:pPr>
      <w:r w:rsidRPr="008A6B45">
        <w:rPr>
          <w:rFonts w:ascii="Arial" w:hAnsi="Arial" w:cs="Arial"/>
          <w:b/>
        </w:rPr>
        <w:t>5 ОБЯЗАННОСТИ КОМПАНИИ</w:t>
      </w:r>
    </w:p>
    <w:p w:rsidR="008A6B45" w:rsidRPr="008A6B45" w:rsidRDefault="008A6B45" w:rsidP="0073522F">
      <w:pPr>
        <w:spacing w:afterLines="40" w:line="240" w:lineRule="auto"/>
        <w:jc w:val="both"/>
        <w:rPr>
          <w:rFonts w:ascii="Arial" w:hAnsi="Arial" w:cs="Arial"/>
        </w:rPr>
      </w:pPr>
      <w:r w:rsidRPr="008A6B45">
        <w:rPr>
          <w:rFonts w:ascii="Arial" w:hAnsi="Arial" w:cs="Arial"/>
        </w:rPr>
        <w:t>В соответствии с требованиями Федерального закона № 152-ФЗ «О персональных данных» Компания обязана:</w:t>
      </w:r>
    </w:p>
    <w:p w:rsidR="008A6B45" w:rsidRPr="008A6B45" w:rsidRDefault="008A6B45" w:rsidP="0073522F">
      <w:pPr>
        <w:spacing w:afterLines="40" w:line="240" w:lineRule="auto"/>
        <w:jc w:val="both"/>
        <w:rPr>
          <w:rFonts w:ascii="Arial" w:hAnsi="Arial" w:cs="Arial"/>
        </w:rPr>
      </w:pPr>
      <w:r w:rsidRPr="008A6B45">
        <w:rPr>
          <w:rFonts w:ascii="Arial" w:hAnsi="Arial" w:cs="Arial"/>
        </w:rPr>
        <w:t>•</w:t>
      </w:r>
      <w:r w:rsidRPr="008A6B45">
        <w:rPr>
          <w:rFonts w:ascii="Arial" w:hAnsi="Arial" w:cs="Arial"/>
        </w:rPr>
        <w:tab/>
        <w:t>Предоставлять субъекту персональных данных по его запросу информацию, касающуюся обработки его персональных данных, либо на законных основаниях предоставить мотивированный отказ, содержащий ссылку на положения Федерального закона.</w:t>
      </w:r>
    </w:p>
    <w:p w:rsidR="008A6B45" w:rsidRPr="008A6B45" w:rsidRDefault="008A6B45" w:rsidP="0073522F">
      <w:pPr>
        <w:spacing w:afterLines="40" w:line="240" w:lineRule="auto"/>
        <w:jc w:val="both"/>
        <w:rPr>
          <w:rFonts w:ascii="Arial" w:hAnsi="Arial" w:cs="Arial"/>
        </w:rPr>
      </w:pPr>
      <w:r w:rsidRPr="008A6B45">
        <w:rPr>
          <w:rFonts w:ascii="Arial" w:hAnsi="Arial" w:cs="Arial"/>
        </w:rPr>
        <w:t>•</w:t>
      </w:r>
      <w:r w:rsidRPr="008A6B45">
        <w:rPr>
          <w:rFonts w:ascii="Arial" w:hAnsi="Arial" w:cs="Arial"/>
        </w:rPr>
        <w:tab/>
        <w:t>По требованию субъекта персональных данных уточнять обрабатываемые персональные данные, блокировать или удалять, если персональных данных являются неполными, устаревшими, неточными, незаконно полученными или не являются необходимыми для заявленной цели обработки.</w:t>
      </w:r>
    </w:p>
    <w:p w:rsidR="008A6B45" w:rsidRPr="008A6B45" w:rsidRDefault="008A6B45" w:rsidP="0073522F">
      <w:pPr>
        <w:spacing w:afterLines="40" w:line="240" w:lineRule="auto"/>
        <w:jc w:val="both"/>
        <w:rPr>
          <w:rFonts w:ascii="Arial" w:hAnsi="Arial" w:cs="Arial"/>
        </w:rPr>
      </w:pPr>
      <w:r w:rsidRPr="008A6B45">
        <w:rPr>
          <w:rFonts w:ascii="Arial" w:hAnsi="Arial" w:cs="Arial"/>
        </w:rPr>
        <w:t>•</w:t>
      </w:r>
      <w:r w:rsidRPr="008A6B45">
        <w:rPr>
          <w:rFonts w:ascii="Arial" w:hAnsi="Arial" w:cs="Arial"/>
        </w:rPr>
        <w:tab/>
        <w:t xml:space="preserve">Вести Журнал учета обращений субъектов персональных данных, в </w:t>
      </w:r>
      <w:proofErr w:type="gramStart"/>
      <w:r w:rsidRPr="008A6B45">
        <w:rPr>
          <w:rFonts w:ascii="Arial" w:hAnsi="Arial" w:cs="Arial"/>
        </w:rPr>
        <w:t>котором</w:t>
      </w:r>
      <w:proofErr w:type="gramEnd"/>
      <w:r w:rsidRPr="008A6B45">
        <w:rPr>
          <w:rFonts w:ascii="Arial" w:hAnsi="Arial" w:cs="Arial"/>
        </w:rPr>
        <w:t xml:space="preserve"> должны фиксироваться запросы субъектов персональных данных на получение персональных данных, а также факты предоставления персональных данных по этим запросам.</w:t>
      </w:r>
    </w:p>
    <w:p w:rsidR="008A6B45" w:rsidRPr="008A6B45" w:rsidRDefault="008A6B45" w:rsidP="0073522F">
      <w:pPr>
        <w:spacing w:afterLines="40" w:line="240" w:lineRule="auto"/>
        <w:jc w:val="both"/>
        <w:rPr>
          <w:rFonts w:ascii="Arial" w:hAnsi="Arial" w:cs="Arial"/>
        </w:rPr>
      </w:pPr>
      <w:r w:rsidRPr="008A6B45">
        <w:rPr>
          <w:rFonts w:ascii="Arial" w:hAnsi="Arial" w:cs="Arial"/>
        </w:rPr>
        <w:t>•</w:t>
      </w:r>
      <w:r w:rsidRPr="008A6B45">
        <w:rPr>
          <w:rFonts w:ascii="Arial" w:hAnsi="Arial" w:cs="Arial"/>
        </w:rPr>
        <w:tab/>
        <w:t>Уведомлять субъекта персональных данных об обработке персональных данных в том случае, если персональные данные были получены не от субъекта персональных данных. Исключение составляют следующие случаи:</w:t>
      </w:r>
    </w:p>
    <w:p w:rsidR="008A6B45" w:rsidRPr="008A6B45" w:rsidRDefault="008A6B45" w:rsidP="0073522F">
      <w:pPr>
        <w:spacing w:afterLines="40" w:line="240" w:lineRule="auto"/>
        <w:jc w:val="both"/>
        <w:rPr>
          <w:rFonts w:ascii="Arial" w:hAnsi="Arial" w:cs="Arial"/>
        </w:rPr>
      </w:pPr>
      <w:r w:rsidRPr="008A6B45">
        <w:rPr>
          <w:rFonts w:ascii="Arial" w:hAnsi="Arial" w:cs="Arial"/>
        </w:rPr>
        <w:t>1.</w:t>
      </w:r>
      <w:r w:rsidRPr="008A6B45">
        <w:rPr>
          <w:rFonts w:ascii="Arial" w:hAnsi="Arial" w:cs="Arial"/>
        </w:rPr>
        <w:tab/>
        <w:t xml:space="preserve">Субъект </w:t>
      </w:r>
      <w:proofErr w:type="spellStart"/>
      <w:r w:rsidRPr="008A6B45">
        <w:rPr>
          <w:rFonts w:ascii="Arial" w:hAnsi="Arial" w:cs="Arial"/>
        </w:rPr>
        <w:t>ПДн</w:t>
      </w:r>
      <w:proofErr w:type="spellEnd"/>
      <w:r w:rsidRPr="008A6B45">
        <w:rPr>
          <w:rFonts w:ascii="Arial" w:hAnsi="Arial" w:cs="Arial"/>
        </w:rPr>
        <w:t xml:space="preserve"> уведомлен об осуществлении обработки его </w:t>
      </w:r>
      <w:proofErr w:type="spellStart"/>
      <w:r w:rsidRPr="008A6B45">
        <w:rPr>
          <w:rFonts w:ascii="Arial" w:hAnsi="Arial" w:cs="Arial"/>
        </w:rPr>
        <w:t>ПДн</w:t>
      </w:r>
      <w:proofErr w:type="spellEnd"/>
      <w:r w:rsidRPr="008A6B45">
        <w:rPr>
          <w:rFonts w:ascii="Arial" w:hAnsi="Arial" w:cs="Arial"/>
        </w:rPr>
        <w:t xml:space="preserve"> соответствующим оператором;</w:t>
      </w:r>
    </w:p>
    <w:p w:rsidR="008A6B45" w:rsidRPr="008A6B45" w:rsidRDefault="008A6B45" w:rsidP="0073522F">
      <w:pPr>
        <w:spacing w:afterLines="40" w:line="240" w:lineRule="auto"/>
        <w:jc w:val="both"/>
        <w:rPr>
          <w:rFonts w:ascii="Arial" w:hAnsi="Arial" w:cs="Arial"/>
        </w:rPr>
      </w:pPr>
      <w:r w:rsidRPr="008A6B45">
        <w:rPr>
          <w:rFonts w:ascii="Arial" w:hAnsi="Arial" w:cs="Arial"/>
        </w:rPr>
        <w:t>2.</w:t>
      </w:r>
      <w:r w:rsidRPr="008A6B45">
        <w:rPr>
          <w:rFonts w:ascii="Arial" w:hAnsi="Arial" w:cs="Arial"/>
        </w:rPr>
        <w:tab/>
      </w:r>
      <w:proofErr w:type="spellStart"/>
      <w:r w:rsidRPr="008A6B45">
        <w:rPr>
          <w:rFonts w:ascii="Arial" w:hAnsi="Arial" w:cs="Arial"/>
        </w:rPr>
        <w:t>ПДн</w:t>
      </w:r>
      <w:proofErr w:type="spellEnd"/>
      <w:r w:rsidRPr="008A6B45">
        <w:rPr>
          <w:rFonts w:ascii="Arial" w:hAnsi="Arial" w:cs="Arial"/>
        </w:rPr>
        <w:t xml:space="preserve"> получены Компанией на основании федерального закона или в связи с исполнением договора, стороной которого либо </w:t>
      </w:r>
      <w:proofErr w:type="spellStart"/>
      <w:r w:rsidRPr="008A6B45">
        <w:rPr>
          <w:rFonts w:ascii="Arial" w:hAnsi="Arial" w:cs="Arial"/>
        </w:rPr>
        <w:t>выгодоприобретателем</w:t>
      </w:r>
      <w:proofErr w:type="spellEnd"/>
      <w:r w:rsidRPr="008A6B45">
        <w:rPr>
          <w:rFonts w:ascii="Arial" w:hAnsi="Arial" w:cs="Arial"/>
        </w:rPr>
        <w:t xml:space="preserve"> или поручителем по которому является субъект </w:t>
      </w:r>
      <w:proofErr w:type="spellStart"/>
      <w:r w:rsidRPr="008A6B45">
        <w:rPr>
          <w:rFonts w:ascii="Arial" w:hAnsi="Arial" w:cs="Arial"/>
        </w:rPr>
        <w:t>ПДн</w:t>
      </w:r>
      <w:proofErr w:type="spellEnd"/>
      <w:r w:rsidRPr="008A6B45">
        <w:rPr>
          <w:rFonts w:ascii="Arial" w:hAnsi="Arial" w:cs="Arial"/>
        </w:rPr>
        <w:t>;</w:t>
      </w:r>
    </w:p>
    <w:p w:rsidR="008A6B45" w:rsidRPr="008A6B45" w:rsidRDefault="008A6B45" w:rsidP="0073522F">
      <w:pPr>
        <w:spacing w:afterLines="40" w:line="240" w:lineRule="auto"/>
        <w:jc w:val="both"/>
        <w:rPr>
          <w:rFonts w:ascii="Arial" w:hAnsi="Arial" w:cs="Arial"/>
        </w:rPr>
      </w:pPr>
      <w:r w:rsidRPr="008A6B45">
        <w:rPr>
          <w:rFonts w:ascii="Arial" w:hAnsi="Arial" w:cs="Arial"/>
        </w:rPr>
        <w:t>3.</w:t>
      </w:r>
      <w:r w:rsidRPr="008A6B45">
        <w:rPr>
          <w:rFonts w:ascii="Arial" w:hAnsi="Arial" w:cs="Arial"/>
        </w:rPr>
        <w:tab/>
      </w:r>
      <w:proofErr w:type="spellStart"/>
      <w:r w:rsidRPr="008A6B45">
        <w:rPr>
          <w:rFonts w:ascii="Arial" w:hAnsi="Arial" w:cs="Arial"/>
        </w:rPr>
        <w:t>ПДн</w:t>
      </w:r>
      <w:proofErr w:type="spellEnd"/>
      <w:r w:rsidRPr="008A6B45">
        <w:rPr>
          <w:rFonts w:ascii="Arial" w:hAnsi="Arial" w:cs="Arial"/>
        </w:rPr>
        <w:t xml:space="preserve"> </w:t>
      </w:r>
      <w:proofErr w:type="gramStart"/>
      <w:r w:rsidRPr="008A6B45">
        <w:rPr>
          <w:rFonts w:ascii="Arial" w:hAnsi="Arial" w:cs="Arial"/>
        </w:rPr>
        <w:t>сделаны</w:t>
      </w:r>
      <w:proofErr w:type="gramEnd"/>
      <w:r w:rsidRPr="008A6B45">
        <w:rPr>
          <w:rFonts w:ascii="Arial" w:hAnsi="Arial" w:cs="Arial"/>
        </w:rPr>
        <w:t xml:space="preserve"> общедоступными субъектом </w:t>
      </w:r>
      <w:proofErr w:type="spellStart"/>
      <w:r w:rsidRPr="008A6B45">
        <w:rPr>
          <w:rFonts w:ascii="Arial" w:hAnsi="Arial" w:cs="Arial"/>
        </w:rPr>
        <w:t>ПДн</w:t>
      </w:r>
      <w:proofErr w:type="spellEnd"/>
      <w:r w:rsidRPr="008A6B45">
        <w:rPr>
          <w:rFonts w:ascii="Arial" w:hAnsi="Arial" w:cs="Arial"/>
        </w:rPr>
        <w:t xml:space="preserve"> или получены из общедоступного источника;</w:t>
      </w:r>
    </w:p>
    <w:p w:rsidR="008A6B45" w:rsidRPr="008A6B45" w:rsidRDefault="008A6B45" w:rsidP="0073522F">
      <w:pPr>
        <w:spacing w:afterLines="40" w:line="240" w:lineRule="auto"/>
        <w:jc w:val="both"/>
        <w:rPr>
          <w:rFonts w:ascii="Arial" w:hAnsi="Arial" w:cs="Arial"/>
        </w:rPr>
      </w:pPr>
      <w:r w:rsidRPr="008A6B45">
        <w:rPr>
          <w:rFonts w:ascii="Arial" w:hAnsi="Arial" w:cs="Arial"/>
        </w:rPr>
        <w:t>4.</w:t>
      </w:r>
      <w:r w:rsidRPr="008A6B45">
        <w:rPr>
          <w:rFonts w:ascii="Arial" w:hAnsi="Arial" w:cs="Arial"/>
        </w:rPr>
        <w:tab/>
        <w:t xml:space="preserve">Компания осуществляет обработку ПД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w:t>
      </w:r>
      <w:proofErr w:type="spellStart"/>
      <w:r w:rsidRPr="008A6B45">
        <w:rPr>
          <w:rFonts w:ascii="Arial" w:hAnsi="Arial" w:cs="Arial"/>
        </w:rPr>
        <w:t>ПДн</w:t>
      </w:r>
      <w:proofErr w:type="spellEnd"/>
      <w:r w:rsidRPr="008A6B45">
        <w:rPr>
          <w:rFonts w:ascii="Arial" w:hAnsi="Arial" w:cs="Arial"/>
        </w:rPr>
        <w:t>;</w:t>
      </w:r>
    </w:p>
    <w:p w:rsidR="008A6B45" w:rsidRPr="008A6B45" w:rsidRDefault="008A6B45" w:rsidP="0073522F">
      <w:pPr>
        <w:spacing w:afterLines="40" w:line="240" w:lineRule="auto"/>
        <w:jc w:val="both"/>
        <w:rPr>
          <w:rFonts w:ascii="Arial" w:hAnsi="Arial" w:cs="Arial"/>
        </w:rPr>
      </w:pPr>
      <w:r w:rsidRPr="008A6B45">
        <w:rPr>
          <w:rFonts w:ascii="Arial" w:hAnsi="Arial" w:cs="Arial"/>
        </w:rPr>
        <w:t>5.</w:t>
      </w:r>
      <w:r w:rsidRPr="008A6B45">
        <w:rPr>
          <w:rFonts w:ascii="Arial" w:hAnsi="Arial" w:cs="Arial"/>
        </w:rPr>
        <w:tab/>
        <w:t xml:space="preserve">Предоставление субъекту ПД </w:t>
      </w:r>
      <w:proofErr w:type="gramStart"/>
      <w:r w:rsidRPr="008A6B45">
        <w:rPr>
          <w:rFonts w:ascii="Arial" w:hAnsi="Arial" w:cs="Arial"/>
        </w:rPr>
        <w:t>сведений, содержащихся в Уведомлении об обработке ПД нарушает</w:t>
      </w:r>
      <w:proofErr w:type="gramEnd"/>
      <w:r w:rsidRPr="008A6B45">
        <w:rPr>
          <w:rFonts w:ascii="Arial" w:hAnsi="Arial" w:cs="Arial"/>
        </w:rPr>
        <w:t xml:space="preserve"> права и законные интересы третьих лиц.</w:t>
      </w:r>
    </w:p>
    <w:p w:rsidR="008A6B45" w:rsidRPr="008A6B45" w:rsidRDefault="008A6B45" w:rsidP="0073522F">
      <w:pPr>
        <w:spacing w:afterLines="40" w:line="240" w:lineRule="auto"/>
        <w:jc w:val="both"/>
        <w:rPr>
          <w:rFonts w:ascii="Arial" w:hAnsi="Arial" w:cs="Arial"/>
        </w:rPr>
      </w:pPr>
      <w:proofErr w:type="gramStart"/>
      <w:r w:rsidRPr="008A6B45">
        <w:rPr>
          <w:rFonts w:ascii="Arial" w:hAnsi="Arial" w:cs="Arial"/>
        </w:rPr>
        <w:t>•</w:t>
      </w:r>
      <w:r w:rsidRPr="008A6B45">
        <w:rPr>
          <w:rFonts w:ascii="Arial" w:hAnsi="Arial" w:cs="Arial"/>
        </w:rPr>
        <w:tab/>
        <w:t xml:space="preserve">В случае достижения цели обработки персональных данных незамедлительно прекратить обработку персональных данных и уничтожить соответствующие персональные данные в срок, не превышающий тридцати дней с даты достижения цели обработки персональных данных, если иное не предусмотрено договором, стороной которого, </w:t>
      </w:r>
      <w:proofErr w:type="spellStart"/>
      <w:r w:rsidRPr="008A6B45">
        <w:rPr>
          <w:rFonts w:ascii="Arial" w:hAnsi="Arial" w:cs="Arial"/>
        </w:rPr>
        <w:t>выгодоприобретателем</w:t>
      </w:r>
      <w:proofErr w:type="spellEnd"/>
      <w:r w:rsidRPr="008A6B45">
        <w:rPr>
          <w:rFonts w:ascii="Arial" w:hAnsi="Arial" w:cs="Arial"/>
        </w:rPr>
        <w:t xml:space="preserve"> или поручителем по которому является субъект персональных данных, иным соглашением между Компанией и субъектом персональных данных либо если Компания не вправе осуществлять</w:t>
      </w:r>
      <w:proofErr w:type="gramEnd"/>
      <w:r w:rsidRPr="008A6B45">
        <w:rPr>
          <w:rFonts w:ascii="Arial" w:hAnsi="Arial" w:cs="Arial"/>
        </w:rPr>
        <w:t xml:space="preserve"> обработку персональных данных без согласия субъекта персональных данных на основаниях, предусмотренных №152-ФЗ «О персональных данных» или другими федеральными законами.</w:t>
      </w:r>
    </w:p>
    <w:p w:rsidR="008A6B45" w:rsidRPr="008A6B45" w:rsidRDefault="008A6B45" w:rsidP="0073522F">
      <w:pPr>
        <w:spacing w:afterLines="40" w:line="240" w:lineRule="auto"/>
        <w:jc w:val="both"/>
        <w:rPr>
          <w:rFonts w:ascii="Arial" w:hAnsi="Arial" w:cs="Arial"/>
        </w:rPr>
      </w:pPr>
      <w:r w:rsidRPr="008A6B45">
        <w:rPr>
          <w:rFonts w:ascii="Arial" w:hAnsi="Arial" w:cs="Arial"/>
        </w:rPr>
        <w:t>•</w:t>
      </w:r>
      <w:r w:rsidRPr="008A6B45">
        <w:rPr>
          <w:rFonts w:ascii="Arial" w:hAnsi="Arial" w:cs="Arial"/>
        </w:rPr>
        <w:tab/>
        <w:t xml:space="preserve">В случае отзыва субъектом персональных данных согласия на обработку своих персональных данных прекратить обработку персональных данных и уничтожить персональные данные в срок, не превышающий тридцати дней </w:t>
      </w:r>
      <w:proofErr w:type="gramStart"/>
      <w:r w:rsidRPr="008A6B45">
        <w:rPr>
          <w:rFonts w:ascii="Arial" w:hAnsi="Arial" w:cs="Arial"/>
        </w:rPr>
        <w:t>с даты поступления</w:t>
      </w:r>
      <w:proofErr w:type="gramEnd"/>
      <w:r w:rsidRPr="008A6B45">
        <w:rPr>
          <w:rFonts w:ascii="Arial" w:hAnsi="Arial" w:cs="Arial"/>
        </w:rPr>
        <w:t xml:space="preserve"> указанного отзыва, если иное не предусмотрено соглашением между Компанией и субъектом персональных данных. Об уничтожении персональных данных Компания обязана уведомить субъекта персональных данных.</w:t>
      </w:r>
    </w:p>
    <w:p w:rsidR="008A6B45" w:rsidRPr="008A6B45" w:rsidRDefault="008A6B45" w:rsidP="0073522F">
      <w:pPr>
        <w:spacing w:afterLines="40" w:line="240" w:lineRule="auto"/>
        <w:jc w:val="both"/>
        <w:rPr>
          <w:rFonts w:ascii="Arial" w:hAnsi="Arial" w:cs="Arial"/>
        </w:rPr>
      </w:pPr>
      <w:r w:rsidRPr="008A6B45">
        <w:rPr>
          <w:rFonts w:ascii="Arial" w:hAnsi="Arial" w:cs="Arial"/>
        </w:rPr>
        <w:t>•</w:t>
      </w:r>
      <w:r w:rsidRPr="008A6B45">
        <w:rPr>
          <w:rFonts w:ascii="Arial" w:hAnsi="Arial" w:cs="Arial"/>
        </w:rPr>
        <w:tab/>
        <w:t>В случае поступления требования субъекта о прекращении обработки персональных данных в целях продвижения товаров, работ, услуг на рынке немедленно прекратить обработку персональных данных.</w:t>
      </w:r>
    </w:p>
    <w:p w:rsidR="008A6B45" w:rsidRPr="008A6B45" w:rsidRDefault="008A6B45" w:rsidP="0073522F">
      <w:pPr>
        <w:spacing w:afterLines="40" w:line="240" w:lineRule="auto"/>
        <w:jc w:val="both"/>
        <w:rPr>
          <w:rFonts w:ascii="Arial" w:hAnsi="Arial" w:cs="Arial"/>
        </w:rPr>
      </w:pPr>
      <w:r w:rsidRPr="008A6B45">
        <w:rPr>
          <w:rFonts w:ascii="Arial" w:hAnsi="Arial" w:cs="Arial"/>
        </w:rPr>
        <w:t>•</w:t>
      </w:r>
      <w:r w:rsidRPr="008A6B45">
        <w:rPr>
          <w:rFonts w:ascii="Arial" w:hAnsi="Arial" w:cs="Arial"/>
        </w:rPr>
        <w:tab/>
        <w:t>Осуществлять обработку персональных данных только с согласия в письменной форме субъекта персональных данных, в случаях, предусмотренных Федеральным законом.</w:t>
      </w:r>
    </w:p>
    <w:p w:rsidR="008A6B45" w:rsidRPr="008A6B45" w:rsidRDefault="008A6B45" w:rsidP="0073522F">
      <w:pPr>
        <w:spacing w:afterLines="40" w:line="240" w:lineRule="auto"/>
        <w:jc w:val="both"/>
        <w:rPr>
          <w:rFonts w:ascii="Arial" w:hAnsi="Arial" w:cs="Arial"/>
        </w:rPr>
      </w:pPr>
      <w:r w:rsidRPr="008A6B45">
        <w:rPr>
          <w:rFonts w:ascii="Arial" w:hAnsi="Arial" w:cs="Arial"/>
        </w:rPr>
        <w:t>•</w:t>
      </w:r>
      <w:r w:rsidRPr="008A6B45">
        <w:rPr>
          <w:rFonts w:ascii="Arial" w:hAnsi="Arial" w:cs="Arial"/>
        </w:rPr>
        <w:tab/>
        <w:t>Разъяснять субъекту персональных данных юридические последствия отказа предоставить его персональные данные, если предоставление персональных данных является обязательным в соответствии с Федеральным законом.</w:t>
      </w:r>
    </w:p>
    <w:p w:rsidR="008A6B45" w:rsidRPr="008A6B45" w:rsidRDefault="008A6B45" w:rsidP="0073522F">
      <w:pPr>
        <w:spacing w:afterLines="40" w:line="240" w:lineRule="auto"/>
        <w:jc w:val="both"/>
        <w:rPr>
          <w:rFonts w:ascii="Arial" w:hAnsi="Arial" w:cs="Arial"/>
        </w:rPr>
      </w:pPr>
      <w:r w:rsidRPr="008A6B45">
        <w:rPr>
          <w:rFonts w:ascii="Arial" w:hAnsi="Arial" w:cs="Arial"/>
        </w:rPr>
        <w:t>•</w:t>
      </w:r>
      <w:r w:rsidRPr="008A6B45">
        <w:rPr>
          <w:rFonts w:ascii="Arial" w:hAnsi="Arial" w:cs="Arial"/>
        </w:rPr>
        <w:tab/>
        <w:t xml:space="preserve">Уведомлять субъекта персональных данных или его представителя </w:t>
      </w:r>
      <w:proofErr w:type="gramStart"/>
      <w:r w:rsidRPr="008A6B45">
        <w:rPr>
          <w:rFonts w:ascii="Arial" w:hAnsi="Arial" w:cs="Arial"/>
        </w:rPr>
        <w:t>о</w:t>
      </w:r>
      <w:proofErr w:type="gramEnd"/>
      <w:r w:rsidRPr="008A6B45">
        <w:rPr>
          <w:rFonts w:ascii="Arial" w:hAnsi="Arial" w:cs="Arial"/>
        </w:rPr>
        <w:t xml:space="preserve"> всех изменениях, касающихся соответствующего субъекта персональных данных.</w:t>
      </w:r>
    </w:p>
    <w:p w:rsidR="008A6B45" w:rsidRPr="008A6B45" w:rsidRDefault="008A6B45" w:rsidP="0073522F">
      <w:pPr>
        <w:spacing w:afterLines="40" w:line="240" w:lineRule="auto"/>
        <w:jc w:val="both"/>
        <w:rPr>
          <w:rFonts w:ascii="Arial" w:hAnsi="Arial" w:cs="Arial"/>
          <w:b/>
        </w:rPr>
      </w:pPr>
      <w:r w:rsidRPr="008A6B45">
        <w:rPr>
          <w:rFonts w:ascii="Arial" w:hAnsi="Arial" w:cs="Arial"/>
          <w:b/>
        </w:rPr>
        <w:t>6 МЕРЫ ПО ОБЕСПЕЧЕНИЮ БЕЗОПАСНОСТИ ПЕРСОНАЛЬНЫХ ДАННЫХ ПРИ ИХ ОБРАБОТКЕ</w:t>
      </w:r>
    </w:p>
    <w:p w:rsidR="008A6B45" w:rsidRPr="008A6B45" w:rsidRDefault="008A6B45" w:rsidP="0073522F">
      <w:pPr>
        <w:spacing w:afterLines="40" w:line="240" w:lineRule="auto"/>
        <w:jc w:val="both"/>
        <w:rPr>
          <w:rFonts w:ascii="Arial" w:hAnsi="Arial" w:cs="Arial"/>
        </w:rPr>
      </w:pPr>
      <w:r w:rsidRPr="008A6B45">
        <w:rPr>
          <w:rFonts w:ascii="Arial" w:hAnsi="Arial" w:cs="Arial"/>
        </w:rPr>
        <w:t>6.1</w:t>
      </w:r>
      <w:proofErr w:type="gramStart"/>
      <w:r w:rsidRPr="008A6B45">
        <w:rPr>
          <w:rFonts w:ascii="Arial" w:hAnsi="Arial" w:cs="Arial"/>
        </w:rPr>
        <w:tab/>
        <w:t>П</w:t>
      </w:r>
      <w:proofErr w:type="gramEnd"/>
      <w:r w:rsidRPr="008A6B45">
        <w:rPr>
          <w:rFonts w:ascii="Arial" w:hAnsi="Arial" w:cs="Arial"/>
        </w:rPr>
        <w:t>ри обработке персональных данных Компания принимает необходимые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8A6B45" w:rsidRPr="008A6B45" w:rsidRDefault="008A6B45" w:rsidP="0073522F">
      <w:pPr>
        <w:spacing w:afterLines="40" w:line="240" w:lineRule="auto"/>
        <w:jc w:val="both"/>
        <w:rPr>
          <w:rFonts w:ascii="Arial" w:hAnsi="Arial" w:cs="Arial"/>
        </w:rPr>
      </w:pPr>
      <w:r w:rsidRPr="008A6B45">
        <w:rPr>
          <w:rFonts w:ascii="Arial" w:hAnsi="Arial" w:cs="Arial"/>
        </w:rPr>
        <w:t>6.2</w:t>
      </w:r>
      <w:r w:rsidRPr="008A6B45">
        <w:rPr>
          <w:rFonts w:ascii="Arial" w:hAnsi="Arial" w:cs="Arial"/>
        </w:rPr>
        <w:tab/>
        <w:t>Обеспечение безопасности персональных данных достигается, в частности:</w:t>
      </w:r>
    </w:p>
    <w:p w:rsidR="008A6B45" w:rsidRPr="008A6B45" w:rsidRDefault="008A6B45" w:rsidP="0073522F">
      <w:pPr>
        <w:spacing w:afterLines="40" w:line="240" w:lineRule="auto"/>
        <w:jc w:val="both"/>
        <w:rPr>
          <w:rFonts w:ascii="Arial" w:hAnsi="Arial" w:cs="Arial"/>
        </w:rPr>
      </w:pPr>
      <w:r w:rsidRPr="008A6B45">
        <w:rPr>
          <w:rFonts w:ascii="Arial" w:hAnsi="Arial" w:cs="Arial"/>
        </w:rPr>
        <w:t>•</w:t>
      </w:r>
      <w:r w:rsidRPr="008A6B45">
        <w:rPr>
          <w:rFonts w:ascii="Arial" w:hAnsi="Arial" w:cs="Arial"/>
        </w:rPr>
        <w:tab/>
        <w:t>определением угроз безопасности персональных данных при их обработке в информационных системах персональных данных;</w:t>
      </w:r>
    </w:p>
    <w:p w:rsidR="008A6B45" w:rsidRPr="008A6B45" w:rsidRDefault="008A6B45" w:rsidP="0073522F">
      <w:pPr>
        <w:spacing w:afterLines="40" w:line="240" w:lineRule="auto"/>
        <w:jc w:val="both"/>
        <w:rPr>
          <w:rFonts w:ascii="Arial" w:hAnsi="Arial" w:cs="Arial"/>
        </w:rPr>
      </w:pPr>
      <w:r w:rsidRPr="008A6B45">
        <w:rPr>
          <w:rFonts w:ascii="Arial" w:hAnsi="Arial" w:cs="Arial"/>
        </w:rPr>
        <w:t>•</w:t>
      </w:r>
      <w:r w:rsidRPr="008A6B45">
        <w:rPr>
          <w:rFonts w:ascii="Arial" w:hAnsi="Arial" w:cs="Arial"/>
        </w:rPr>
        <w:tab/>
        <w:t>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8A6B45" w:rsidRPr="008A6B45" w:rsidRDefault="008A6B45" w:rsidP="0073522F">
      <w:pPr>
        <w:spacing w:afterLines="40" w:line="240" w:lineRule="auto"/>
        <w:jc w:val="both"/>
        <w:rPr>
          <w:rFonts w:ascii="Arial" w:hAnsi="Arial" w:cs="Arial"/>
        </w:rPr>
      </w:pPr>
      <w:r w:rsidRPr="008A6B45">
        <w:rPr>
          <w:rFonts w:ascii="Arial" w:hAnsi="Arial" w:cs="Arial"/>
        </w:rPr>
        <w:t>•</w:t>
      </w:r>
      <w:r w:rsidRPr="008A6B45">
        <w:rPr>
          <w:rFonts w:ascii="Arial" w:hAnsi="Arial" w:cs="Arial"/>
        </w:rPr>
        <w:tab/>
        <w:t>применением прошедших в установленном порядке процедуру оценки соответствия средств защиты информации;</w:t>
      </w:r>
    </w:p>
    <w:p w:rsidR="008A6B45" w:rsidRPr="008A6B45" w:rsidRDefault="008A6B45" w:rsidP="0073522F">
      <w:pPr>
        <w:spacing w:afterLines="40" w:line="240" w:lineRule="auto"/>
        <w:jc w:val="both"/>
        <w:rPr>
          <w:rFonts w:ascii="Arial" w:hAnsi="Arial" w:cs="Arial"/>
        </w:rPr>
      </w:pPr>
      <w:r w:rsidRPr="008A6B45">
        <w:rPr>
          <w:rFonts w:ascii="Arial" w:hAnsi="Arial" w:cs="Arial"/>
        </w:rPr>
        <w:t>•</w:t>
      </w:r>
      <w:r w:rsidRPr="008A6B45">
        <w:rPr>
          <w:rFonts w:ascii="Arial" w:hAnsi="Arial" w:cs="Arial"/>
        </w:rPr>
        <w:tab/>
        <w:t>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8A6B45" w:rsidRPr="008A6B45" w:rsidRDefault="008A6B45" w:rsidP="0073522F">
      <w:pPr>
        <w:spacing w:afterLines="40" w:line="240" w:lineRule="auto"/>
        <w:jc w:val="both"/>
        <w:rPr>
          <w:rFonts w:ascii="Arial" w:hAnsi="Arial" w:cs="Arial"/>
        </w:rPr>
      </w:pPr>
      <w:r w:rsidRPr="008A6B45">
        <w:rPr>
          <w:rFonts w:ascii="Arial" w:hAnsi="Arial" w:cs="Arial"/>
        </w:rPr>
        <w:t>•</w:t>
      </w:r>
      <w:r w:rsidRPr="008A6B45">
        <w:rPr>
          <w:rFonts w:ascii="Arial" w:hAnsi="Arial" w:cs="Arial"/>
        </w:rPr>
        <w:tab/>
        <w:t>учетом машинных носителей персональных данных;</w:t>
      </w:r>
    </w:p>
    <w:p w:rsidR="008A6B45" w:rsidRPr="008A6B45" w:rsidRDefault="008A6B45" w:rsidP="0073522F">
      <w:pPr>
        <w:spacing w:afterLines="40" w:line="240" w:lineRule="auto"/>
        <w:jc w:val="both"/>
        <w:rPr>
          <w:rFonts w:ascii="Arial" w:hAnsi="Arial" w:cs="Arial"/>
        </w:rPr>
      </w:pPr>
      <w:r w:rsidRPr="008A6B45">
        <w:rPr>
          <w:rFonts w:ascii="Arial" w:hAnsi="Arial" w:cs="Arial"/>
        </w:rPr>
        <w:t>•</w:t>
      </w:r>
      <w:r w:rsidRPr="008A6B45">
        <w:rPr>
          <w:rFonts w:ascii="Arial" w:hAnsi="Arial" w:cs="Arial"/>
        </w:rPr>
        <w:tab/>
        <w:t>обнаружением фактов несанкционированного доступа к персональным данным и принятием мер;</w:t>
      </w:r>
    </w:p>
    <w:p w:rsidR="008A6B45" w:rsidRPr="008A6B45" w:rsidRDefault="008A6B45" w:rsidP="0073522F">
      <w:pPr>
        <w:spacing w:afterLines="40" w:line="240" w:lineRule="auto"/>
        <w:jc w:val="both"/>
        <w:rPr>
          <w:rFonts w:ascii="Arial" w:hAnsi="Arial" w:cs="Arial"/>
        </w:rPr>
      </w:pPr>
      <w:r w:rsidRPr="008A6B45">
        <w:rPr>
          <w:rFonts w:ascii="Arial" w:hAnsi="Arial" w:cs="Arial"/>
        </w:rPr>
        <w:t>•</w:t>
      </w:r>
      <w:r w:rsidRPr="008A6B45">
        <w:rPr>
          <w:rFonts w:ascii="Arial" w:hAnsi="Arial" w:cs="Arial"/>
        </w:rPr>
        <w:tab/>
        <w:t>восстановлением персональных данных, модифицированных или уничтоженных вследствие несанкционированного доступа к ним;</w:t>
      </w:r>
    </w:p>
    <w:p w:rsidR="008A6B45" w:rsidRPr="008A6B45" w:rsidRDefault="008A6B45" w:rsidP="0073522F">
      <w:pPr>
        <w:spacing w:afterLines="40" w:line="240" w:lineRule="auto"/>
        <w:jc w:val="both"/>
        <w:rPr>
          <w:rFonts w:ascii="Arial" w:hAnsi="Arial" w:cs="Arial"/>
        </w:rPr>
      </w:pPr>
      <w:r w:rsidRPr="008A6B45">
        <w:rPr>
          <w:rFonts w:ascii="Arial" w:hAnsi="Arial" w:cs="Arial"/>
        </w:rPr>
        <w:t>•</w:t>
      </w:r>
      <w:r w:rsidRPr="008A6B45">
        <w:rPr>
          <w:rFonts w:ascii="Arial" w:hAnsi="Arial" w:cs="Arial"/>
        </w:rPr>
        <w:tab/>
        <w:t>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8A6B45" w:rsidRPr="008A6B45" w:rsidRDefault="008A6B45" w:rsidP="0073522F">
      <w:pPr>
        <w:spacing w:afterLines="40" w:line="240" w:lineRule="auto"/>
        <w:jc w:val="both"/>
        <w:rPr>
          <w:rFonts w:ascii="Arial" w:hAnsi="Arial" w:cs="Arial"/>
        </w:rPr>
      </w:pPr>
      <w:r w:rsidRPr="008A6B45">
        <w:rPr>
          <w:rFonts w:ascii="Arial" w:hAnsi="Arial" w:cs="Arial"/>
        </w:rPr>
        <w:t>•</w:t>
      </w:r>
      <w:r w:rsidRPr="008A6B45">
        <w:rPr>
          <w:rFonts w:ascii="Arial" w:hAnsi="Arial" w:cs="Arial"/>
        </w:rPr>
        <w:tab/>
      </w:r>
      <w:proofErr w:type="gramStart"/>
      <w:r w:rsidRPr="008A6B45">
        <w:rPr>
          <w:rFonts w:ascii="Arial" w:hAnsi="Arial" w:cs="Arial"/>
        </w:rPr>
        <w:t>контролем за</w:t>
      </w:r>
      <w:proofErr w:type="gramEnd"/>
      <w:r w:rsidRPr="008A6B45">
        <w:rPr>
          <w:rFonts w:ascii="Arial" w:hAnsi="Arial" w:cs="Arial"/>
        </w:rPr>
        <w:t xml:space="preserve"> принимаемыми мерами по обеспечению безопасности персональных данных и уровня защищенности информационных систем персональных данных.</w:t>
      </w:r>
    </w:p>
    <w:p w:rsidR="00E70DC4" w:rsidRPr="008A6B45" w:rsidRDefault="008A6B45" w:rsidP="00AD459B">
      <w:pPr>
        <w:spacing w:afterLines="40" w:line="240" w:lineRule="auto"/>
        <w:jc w:val="both"/>
        <w:rPr>
          <w:rFonts w:ascii="Arial" w:hAnsi="Arial" w:cs="Arial"/>
        </w:rPr>
      </w:pPr>
      <w:r w:rsidRPr="008A6B45">
        <w:rPr>
          <w:rFonts w:ascii="Arial" w:hAnsi="Arial" w:cs="Arial"/>
        </w:rPr>
        <w:t>•</w:t>
      </w:r>
      <w:r w:rsidRPr="008A6B45">
        <w:rPr>
          <w:rFonts w:ascii="Arial" w:hAnsi="Arial" w:cs="Arial"/>
        </w:rPr>
        <w:tab/>
        <w:t>оценкой вреда, который может быть причинен субъектам персональных данных в случае нарушения законодательства Российской Федерации в области персональных данных, соотношение указанного вреда и принимаемых мер, направленных на обеспечение выполнения законодательства Российской Федерации в области персональных данных.</w:t>
      </w:r>
    </w:p>
    <w:sectPr w:rsidR="00E70DC4" w:rsidRPr="008A6B45" w:rsidSect="00E70DC4">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6B45" w:rsidRDefault="008A6B45" w:rsidP="008A6B45">
      <w:pPr>
        <w:spacing w:after="0" w:line="240" w:lineRule="auto"/>
      </w:pPr>
      <w:r>
        <w:separator/>
      </w:r>
    </w:p>
  </w:endnote>
  <w:endnote w:type="continuationSeparator" w:id="0">
    <w:p w:rsidR="008A6B45" w:rsidRDefault="008A6B45" w:rsidP="008A6B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110120"/>
      <w:docPartObj>
        <w:docPartGallery w:val="Page Numbers (Bottom of Page)"/>
        <w:docPartUnique/>
      </w:docPartObj>
    </w:sdtPr>
    <w:sdtContent>
      <w:p w:rsidR="008A6B45" w:rsidRDefault="00AD459B">
        <w:pPr>
          <w:pStyle w:val="a5"/>
          <w:jc w:val="center"/>
        </w:pPr>
        <w:fldSimple w:instr=" PAGE   \* MERGEFORMAT ">
          <w:r w:rsidR="0073522F">
            <w:rPr>
              <w:noProof/>
            </w:rPr>
            <w:t>2</w:t>
          </w:r>
        </w:fldSimple>
      </w:p>
    </w:sdtContent>
  </w:sdt>
  <w:p w:rsidR="008A6B45" w:rsidRDefault="008A6B4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6B45" w:rsidRDefault="008A6B45" w:rsidP="008A6B45">
      <w:pPr>
        <w:spacing w:after="0" w:line="240" w:lineRule="auto"/>
      </w:pPr>
      <w:r>
        <w:separator/>
      </w:r>
    </w:p>
  </w:footnote>
  <w:footnote w:type="continuationSeparator" w:id="0">
    <w:p w:rsidR="008A6B45" w:rsidRDefault="008A6B45" w:rsidP="008A6B4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A6B45"/>
    <w:rsid w:val="0073522F"/>
    <w:rsid w:val="008A6B45"/>
    <w:rsid w:val="00AD459B"/>
    <w:rsid w:val="00E70D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D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A6B45"/>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8A6B45"/>
  </w:style>
  <w:style w:type="paragraph" w:styleId="a5">
    <w:name w:val="footer"/>
    <w:basedOn w:val="a"/>
    <w:link w:val="a6"/>
    <w:uiPriority w:val="99"/>
    <w:unhideWhenUsed/>
    <w:rsid w:val="008A6B4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A6B45"/>
  </w:style>
</w:styles>
</file>

<file path=word/webSettings.xml><?xml version="1.0" encoding="utf-8"?>
<w:webSettings xmlns:r="http://schemas.openxmlformats.org/officeDocument/2006/relationships" xmlns:w="http://schemas.openxmlformats.org/wordprocessingml/2006/main">
  <w:divs>
    <w:div w:id="1641954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2497</Words>
  <Characters>14234</Characters>
  <Application>Microsoft Office Word</Application>
  <DocSecurity>0</DocSecurity>
  <Lines>118</Lines>
  <Paragraphs>33</Paragraphs>
  <ScaleCrop>false</ScaleCrop>
  <Company>Medexpress</Company>
  <LinksUpToDate>false</LinksUpToDate>
  <CharactersWithSpaces>16698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pr6</dc:creator>
  <cp:lastModifiedBy>KKokovin</cp:lastModifiedBy>
  <cp:revision>2</cp:revision>
  <dcterms:created xsi:type="dcterms:W3CDTF">2017-10-05T08:13:00Z</dcterms:created>
  <dcterms:modified xsi:type="dcterms:W3CDTF">2017-10-05T08:13:00Z</dcterms:modified>
</cp:coreProperties>
</file>